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629D4" w14:textId="2B3C2A3A" w:rsidR="001300AE" w:rsidRPr="0022488A" w:rsidRDefault="005D5A71" w:rsidP="001E6EE3">
      <w:pPr>
        <w:ind w:left="-360" w:right="-540"/>
        <w:jc w:val="center"/>
        <w:rPr>
          <w:rFonts w:ascii="Arial" w:hAnsi="Arial" w:cs="Arial"/>
          <w:b/>
          <w:color w:val="000000"/>
          <w:sz w:val="32"/>
          <w:szCs w:val="32"/>
        </w:rPr>
      </w:pPr>
      <w:r>
        <w:rPr>
          <w:noProof/>
        </w:rPr>
        <w:drawing>
          <wp:anchor distT="0" distB="0" distL="114300" distR="114300" simplePos="0" relativeHeight="251659264" behindDoc="1" locked="0" layoutInCell="1" allowOverlap="1" wp14:anchorId="5538F177" wp14:editId="0494394D">
            <wp:simplePos x="0" y="0"/>
            <wp:positionH relativeFrom="column">
              <wp:posOffset>5029200</wp:posOffset>
            </wp:positionH>
            <wp:positionV relativeFrom="paragraph">
              <wp:posOffset>175260</wp:posOffset>
            </wp:positionV>
            <wp:extent cx="1028700" cy="637540"/>
            <wp:effectExtent l="0" t="0" r="0" b="0"/>
            <wp:wrapNone/>
            <wp:docPr id="2" name="Picture 2" descr="https://nuts.com/images/auto/801x534/assets/ad8c369755a1b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uts.com/images/auto/801x534/assets/ad8c369755a1b47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637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566F4FF" wp14:editId="19D1B30E">
            <wp:simplePos x="0" y="0"/>
            <wp:positionH relativeFrom="column">
              <wp:posOffset>228600</wp:posOffset>
            </wp:positionH>
            <wp:positionV relativeFrom="paragraph">
              <wp:posOffset>175260</wp:posOffset>
            </wp:positionV>
            <wp:extent cx="1028700" cy="637540"/>
            <wp:effectExtent l="0" t="0" r="0" b="0"/>
            <wp:wrapNone/>
            <wp:docPr id="3" name="Picture 3" descr="https://nuts.com/images/auto/801x534/assets/ad8c369755a1b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uts.com/images/auto/801x534/assets/ad8c369755a1b47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637540"/>
                    </a:xfrm>
                    <a:prstGeom prst="rect">
                      <a:avLst/>
                    </a:prstGeom>
                    <a:noFill/>
                  </pic:spPr>
                </pic:pic>
              </a:graphicData>
            </a:graphic>
            <wp14:sizeRelH relativeFrom="page">
              <wp14:pctWidth>0</wp14:pctWidth>
            </wp14:sizeRelH>
            <wp14:sizeRelV relativeFrom="page">
              <wp14:pctHeight>0</wp14:pctHeight>
            </wp14:sizeRelV>
          </wp:anchor>
        </w:drawing>
      </w:r>
      <w:r w:rsidR="002316DA">
        <w:rPr>
          <w:rFonts w:ascii="Arial" w:hAnsi="Arial" w:cs="Arial"/>
          <w:b/>
          <w:color w:val="000000"/>
          <w:sz w:val="32"/>
          <w:szCs w:val="32"/>
        </w:rPr>
        <w:t xml:space="preserve"> </w:t>
      </w:r>
      <w:r w:rsidR="001300AE">
        <w:rPr>
          <w:rFonts w:ascii="Arial" w:hAnsi="Arial" w:cs="Arial"/>
          <w:b/>
          <w:color w:val="000000"/>
          <w:sz w:val="32"/>
          <w:szCs w:val="32"/>
        </w:rPr>
        <w:t>Which color M&amp;M is the most common?</w:t>
      </w:r>
      <w:r w:rsidR="001300AE" w:rsidRPr="0022488A">
        <w:rPr>
          <w:rFonts w:ascii="Arial" w:hAnsi="Arial" w:cs="Arial"/>
          <w:b/>
          <w:color w:val="000000"/>
          <w:sz w:val="32"/>
          <w:szCs w:val="32"/>
        </w:rPr>
        <w:t xml:space="preserve"> </w:t>
      </w:r>
    </w:p>
    <w:p w14:paraId="7F6FAD5D" w14:textId="77777777" w:rsidR="001300AE" w:rsidRDefault="005D5A71" w:rsidP="000E1441">
      <w:pPr>
        <w:rPr>
          <w:rFonts w:ascii="Arial" w:hAnsi="Arial" w:cs="Arial"/>
          <w:b/>
          <w:color w:val="000000"/>
          <w:sz w:val="36"/>
          <w:szCs w:val="36"/>
        </w:rPr>
      </w:pPr>
      <w:r>
        <w:rPr>
          <w:noProof/>
        </w:rPr>
        <w:drawing>
          <wp:anchor distT="0" distB="0" distL="114300" distR="114300" simplePos="0" relativeHeight="251657216" behindDoc="1" locked="0" layoutInCell="1" allowOverlap="1" wp14:anchorId="1CCEE074" wp14:editId="478576BD">
            <wp:simplePos x="0" y="0"/>
            <wp:positionH relativeFrom="column">
              <wp:posOffset>2400300</wp:posOffset>
            </wp:positionH>
            <wp:positionV relativeFrom="paragraph">
              <wp:posOffset>55880</wp:posOffset>
            </wp:positionV>
            <wp:extent cx="1255395" cy="586740"/>
            <wp:effectExtent l="0" t="0" r="1905" b="3810"/>
            <wp:wrapNone/>
            <wp:docPr id="4" name="Picture 4" descr="http://www.mms.com/Resources/img/products/milk/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ms.com/Resources/img/products/milk/p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586740"/>
                    </a:xfrm>
                    <a:prstGeom prst="rect">
                      <a:avLst/>
                    </a:prstGeom>
                    <a:noFill/>
                  </pic:spPr>
                </pic:pic>
              </a:graphicData>
            </a:graphic>
            <wp14:sizeRelH relativeFrom="page">
              <wp14:pctWidth>0</wp14:pctWidth>
            </wp14:sizeRelH>
            <wp14:sizeRelV relativeFrom="page">
              <wp14:pctHeight>0</wp14:pctHeight>
            </wp14:sizeRelV>
          </wp:anchor>
        </w:drawing>
      </w:r>
    </w:p>
    <w:p w14:paraId="7A5AB2A8" w14:textId="77777777" w:rsidR="001300AE" w:rsidRDefault="001300AE" w:rsidP="000E1441">
      <w:pPr>
        <w:rPr>
          <w:rFonts w:ascii="Arial" w:hAnsi="Arial" w:cs="Arial"/>
        </w:rPr>
      </w:pPr>
    </w:p>
    <w:p w14:paraId="0484CA33" w14:textId="77777777" w:rsidR="001300AE" w:rsidRDefault="001300AE" w:rsidP="000E1441">
      <w:pPr>
        <w:rPr>
          <w:rFonts w:ascii="Arial" w:hAnsi="Arial" w:cs="Arial"/>
        </w:rPr>
      </w:pPr>
      <w:r>
        <w:rPr>
          <w:rFonts w:ascii="Arial" w:hAnsi="Arial" w:cs="Arial"/>
        </w:rPr>
        <w:tab/>
      </w:r>
    </w:p>
    <w:p w14:paraId="754DC10B" w14:textId="77777777" w:rsidR="001300AE" w:rsidRDefault="005D5A71" w:rsidP="000E1441">
      <w:pPr>
        <w:rPr>
          <w:rFonts w:ascii="Arial" w:hAnsi="Arial" w:cs="Arial"/>
        </w:rPr>
      </w:pPr>
      <w:r>
        <w:rPr>
          <w:noProof/>
        </w:rPr>
        <mc:AlternateContent>
          <mc:Choice Requires="wps">
            <w:drawing>
              <wp:anchor distT="0" distB="0" distL="114300" distR="114300" simplePos="0" relativeHeight="251656192" behindDoc="0" locked="0" layoutInCell="1" allowOverlap="1" wp14:anchorId="66291E21" wp14:editId="5275C04A">
                <wp:simplePos x="0" y="0"/>
                <wp:positionH relativeFrom="column">
                  <wp:posOffset>-228600</wp:posOffset>
                </wp:positionH>
                <wp:positionV relativeFrom="paragraph">
                  <wp:posOffset>128270</wp:posOffset>
                </wp:positionV>
                <wp:extent cx="6400800" cy="500380"/>
                <wp:effectExtent l="0" t="0" r="1905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0380"/>
                        </a:xfrm>
                        <a:prstGeom prst="rect">
                          <a:avLst/>
                        </a:prstGeom>
                        <a:solidFill>
                          <a:srgbClr val="FFFFFF"/>
                        </a:solidFill>
                        <a:ln w="9525">
                          <a:solidFill>
                            <a:srgbClr val="000000"/>
                          </a:solidFill>
                          <a:miter lim="800000"/>
                          <a:headEnd/>
                          <a:tailEnd/>
                        </a:ln>
                      </wps:spPr>
                      <wps:txbx>
                        <w:txbxContent>
                          <w:p w14:paraId="429A4FA6" w14:textId="77777777" w:rsidR="001300AE" w:rsidRDefault="001300AE" w:rsidP="00A556B8">
                            <w:pPr>
                              <w:pStyle w:val="ListParagraph"/>
                              <w:ind w:left="0"/>
                              <w:rPr>
                                <w:rFonts w:ascii="Arial" w:hAnsi="Arial" w:cs="Arial"/>
                              </w:rPr>
                            </w:pPr>
                            <w:r>
                              <w:rPr>
                                <w:rFonts w:ascii="Arial" w:hAnsi="Arial" w:cs="Arial"/>
                              </w:rPr>
                              <w:t xml:space="preserve">The company that makes milk chocolate M&amp;Ms claims the following distribution: </w:t>
                            </w:r>
                          </w:p>
                          <w:p w14:paraId="34EE77DC" w14:textId="77777777" w:rsidR="001300AE" w:rsidRPr="002F6B0F" w:rsidRDefault="001300AE" w:rsidP="00A556B8">
                            <w:pPr>
                              <w:pStyle w:val="ListParagraph"/>
                              <w:ind w:left="0"/>
                              <w:rPr>
                                <w:rFonts w:ascii="Arial" w:hAnsi="Arial" w:cs="Arial"/>
                              </w:rPr>
                            </w:pPr>
                            <w:r>
                              <w:rPr>
                                <w:rFonts w:ascii="Arial" w:hAnsi="Arial" w:cs="Arial"/>
                              </w:rPr>
                              <w:t>13% Brown, 14% Yellow, 20% Orange, 16% Green, 24% Blue, and 13% Red.  Is this 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91E21" id="_x0000_t202" coordsize="21600,21600" o:spt="202" path="m,l,21600r21600,l21600,xe">
                <v:stroke joinstyle="miter"/>
                <v:path gradientshapeok="t" o:connecttype="rect"/>
              </v:shapetype>
              <v:shape id="Text Box 5" o:spid="_x0000_s1026" type="#_x0000_t202" style="position:absolute;margin-left:-18pt;margin-top:10.1pt;width:7in;height:3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">
                <v:textbox>
                  <w:txbxContent>
                    <w:p w14:paraId="429A4FA6" w14:textId="77777777" w:rsidR="001300AE" w:rsidRDefault="001300AE" w:rsidP="00A556B8">
                      <w:pPr>
                        <w:pStyle w:val="ListParagraph"/>
                        <w:ind w:left="0"/>
                        <w:rPr>
                          <w:rFonts w:ascii="Arial" w:hAnsi="Arial" w:cs="Arial"/>
                        </w:rPr>
                      </w:pPr>
                      <w:r>
                        <w:rPr>
                          <w:rFonts w:ascii="Arial" w:hAnsi="Arial" w:cs="Arial"/>
                        </w:rPr>
                        <w:t xml:space="preserve">The company that makes milk chocolate M&amp;Ms claims the following distribution: </w:t>
                      </w:r>
                    </w:p>
                    <w:p w14:paraId="34EE77DC" w14:textId="77777777" w:rsidR="001300AE" w:rsidRPr="002F6B0F" w:rsidRDefault="001300AE" w:rsidP="00A556B8">
                      <w:pPr>
                        <w:pStyle w:val="ListParagraph"/>
                        <w:ind w:left="0"/>
                        <w:rPr>
                          <w:rFonts w:ascii="Arial" w:hAnsi="Arial" w:cs="Arial"/>
                        </w:rPr>
                      </w:pPr>
                      <w:r>
                        <w:rPr>
                          <w:rFonts w:ascii="Arial" w:hAnsi="Arial" w:cs="Arial"/>
                        </w:rPr>
                        <w:t>13% Brown, 14% Yellow, 20% Orange, 16% Green, 24% Blue, and 13% Red.  Is this true?</w:t>
                      </w:r>
                    </w:p>
                  </w:txbxContent>
                </v:textbox>
              </v:shape>
            </w:pict>
          </mc:Fallback>
        </mc:AlternateContent>
      </w:r>
    </w:p>
    <w:p w14:paraId="42F3BDE1" w14:textId="77777777" w:rsidR="001300AE" w:rsidRPr="00501B43" w:rsidRDefault="001300AE" w:rsidP="00F46F28">
      <w:pPr>
        <w:rPr>
          <w:rFonts w:ascii="Arial" w:hAnsi="Arial" w:cs="Arial"/>
        </w:rPr>
      </w:pPr>
    </w:p>
    <w:p w14:paraId="1BC83662" w14:textId="77777777" w:rsidR="001300AE" w:rsidRPr="00501B43" w:rsidRDefault="001300AE" w:rsidP="00110827">
      <w:pPr>
        <w:pStyle w:val="Default"/>
        <w:rPr>
          <w:rFonts w:ascii="Arial" w:hAnsi="Arial" w:cs="Arial"/>
          <w:i/>
        </w:rPr>
      </w:pPr>
    </w:p>
    <w:p w14:paraId="6ADB18AD" w14:textId="77777777" w:rsidR="001300AE" w:rsidRDefault="001300AE" w:rsidP="00C53500">
      <w:pPr>
        <w:rPr>
          <w:rFonts w:ascii="Arial" w:hAnsi="Arial" w:cs="Arial"/>
          <w:color w:val="000000"/>
        </w:rPr>
      </w:pPr>
    </w:p>
    <w:p w14:paraId="724EA532" w14:textId="77777777" w:rsidR="001300AE" w:rsidRDefault="001300AE" w:rsidP="00BF5D4B">
      <w:pPr>
        <w:pStyle w:val="Default"/>
        <w:ind w:hanging="360"/>
        <w:rPr>
          <w:rFonts w:ascii="Arial" w:hAnsi="Arial" w:cs="Arial"/>
          <w:b/>
          <w:sz w:val="23"/>
          <w:szCs w:val="23"/>
        </w:rPr>
      </w:pPr>
    </w:p>
    <w:p w14:paraId="4E247536" w14:textId="77777777" w:rsidR="001300AE" w:rsidRDefault="001300AE" w:rsidP="00BF5D4B">
      <w:pPr>
        <w:pStyle w:val="Default"/>
        <w:ind w:hanging="360"/>
        <w:rPr>
          <w:rFonts w:ascii="Arial" w:hAnsi="Arial" w:cs="Arial"/>
          <w:sz w:val="23"/>
          <w:szCs w:val="23"/>
        </w:rPr>
      </w:pPr>
      <w:r w:rsidRPr="00B9213A">
        <w:rPr>
          <w:rFonts w:ascii="Arial" w:hAnsi="Arial" w:cs="Arial"/>
          <w:sz w:val="23"/>
          <w:szCs w:val="23"/>
        </w:rPr>
        <w:t xml:space="preserve">1. </w:t>
      </w:r>
      <w:r>
        <w:rPr>
          <w:rFonts w:ascii="Arial" w:hAnsi="Arial" w:cs="Arial"/>
          <w:sz w:val="23"/>
          <w:szCs w:val="23"/>
        </w:rPr>
        <w:t>Observed</w:t>
      </w:r>
      <w:r w:rsidRPr="00B9213A">
        <w:rPr>
          <w:rFonts w:ascii="Arial" w:hAnsi="Arial" w:cs="Arial"/>
          <w:sz w:val="23"/>
          <w:szCs w:val="23"/>
        </w:rPr>
        <w:t xml:space="preserve"> </w:t>
      </w:r>
      <w:r>
        <w:rPr>
          <w:rFonts w:ascii="Arial" w:hAnsi="Arial" w:cs="Arial"/>
          <w:sz w:val="23"/>
          <w:szCs w:val="23"/>
        </w:rPr>
        <w:t xml:space="preserve">values:  Brown:_____ Yellow:_____ </w:t>
      </w:r>
      <w:r w:rsidRPr="00B9213A">
        <w:rPr>
          <w:rFonts w:ascii="Arial" w:hAnsi="Arial" w:cs="Arial"/>
          <w:sz w:val="23"/>
          <w:szCs w:val="23"/>
        </w:rPr>
        <w:t>Orange</w:t>
      </w:r>
      <w:r>
        <w:rPr>
          <w:rFonts w:ascii="Arial" w:hAnsi="Arial" w:cs="Arial"/>
          <w:sz w:val="23"/>
          <w:szCs w:val="23"/>
        </w:rPr>
        <w:t>:_____ Green:_____ Blue:_____ Red:_____</w:t>
      </w:r>
    </w:p>
    <w:p w14:paraId="67B170CE" w14:textId="77777777" w:rsidR="001300AE" w:rsidRDefault="001300AE" w:rsidP="00BF5D4B">
      <w:pPr>
        <w:pStyle w:val="Default"/>
        <w:ind w:hanging="360"/>
        <w:rPr>
          <w:rFonts w:ascii="Arial" w:hAnsi="Arial" w:cs="Arial"/>
          <w:sz w:val="23"/>
          <w:szCs w:val="23"/>
        </w:rPr>
      </w:pPr>
    </w:p>
    <w:p w14:paraId="1D418706" w14:textId="77777777" w:rsidR="001300AE" w:rsidRPr="00B9213A" w:rsidRDefault="001300AE" w:rsidP="00BF5D4B">
      <w:pPr>
        <w:pStyle w:val="Default"/>
        <w:ind w:hanging="360"/>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Total number of M&amp;Ms:_______</w:t>
      </w:r>
    </w:p>
    <w:p w14:paraId="75E5B224" w14:textId="77777777" w:rsidR="001300AE" w:rsidRDefault="001300AE" w:rsidP="00BF5D4B">
      <w:pPr>
        <w:pStyle w:val="Default"/>
        <w:ind w:hanging="360"/>
        <w:rPr>
          <w:rFonts w:ascii="Arial" w:hAnsi="Arial" w:cs="Arial"/>
          <w:b/>
          <w:sz w:val="23"/>
          <w:szCs w:val="23"/>
        </w:rPr>
      </w:pPr>
    </w:p>
    <w:p w14:paraId="07EFFB6E" w14:textId="77777777" w:rsidR="001300AE" w:rsidRDefault="001300AE" w:rsidP="00BF5D4B">
      <w:pPr>
        <w:pStyle w:val="Default"/>
        <w:ind w:hanging="360"/>
        <w:rPr>
          <w:rFonts w:ascii="Arial" w:hAnsi="Arial" w:cs="Arial"/>
          <w:sz w:val="23"/>
          <w:szCs w:val="23"/>
        </w:rPr>
      </w:pPr>
      <w:r>
        <w:rPr>
          <w:rFonts w:ascii="Arial" w:hAnsi="Arial" w:cs="Arial"/>
          <w:sz w:val="23"/>
          <w:szCs w:val="23"/>
        </w:rPr>
        <w:t>2. As a class, write down hypotheses for a significance test.</w:t>
      </w:r>
    </w:p>
    <w:p w14:paraId="1C8D5140" w14:textId="77777777" w:rsidR="001300AE" w:rsidRDefault="001300AE" w:rsidP="00BF5D4B">
      <w:pPr>
        <w:pStyle w:val="Default"/>
        <w:ind w:hanging="360"/>
        <w:rPr>
          <w:rFonts w:ascii="Arial" w:hAnsi="Arial" w:cs="Arial"/>
          <w:sz w:val="23"/>
          <w:szCs w:val="23"/>
        </w:rPr>
      </w:pPr>
      <w:r>
        <w:rPr>
          <w:rFonts w:ascii="Arial" w:hAnsi="Arial" w:cs="Arial"/>
          <w:sz w:val="23"/>
          <w:szCs w:val="23"/>
        </w:rPr>
        <w:tab/>
      </w:r>
    </w:p>
    <w:p w14:paraId="7472D71E" w14:textId="77777777" w:rsidR="001300AE" w:rsidRDefault="001300AE" w:rsidP="00BF5D4B">
      <w:pPr>
        <w:pStyle w:val="Default"/>
        <w:ind w:hanging="360"/>
        <w:rPr>
          <w:rFonts w:ascii="Arial" w:hAnsi="Arial" w:cs="Arial"/>
          <w:sz w:val="23"/>
          <w:szCs w:val="23"/>
        </w:rPr>
      </w:pPr>
      <w:r>
        <w:rPr>
          <w:rFonts w:ascii="Arial" w:hAnsi="Arial" w:cs="Arial"/>
          <w:sz w:val="23"/>
          <w:szCs w:val="23"/>
        </w:rPr>
        <w:tab/>
      </w:r>
      <w:r>
        <w:rPr>
          <w:rFonts w:ascii="Arial" w:hAnsi="Arial" w:cs="Arial"/>
          <w:sz w:val="23"/>
          <w:szCs w:val="23"/>
        </w:rPr>
        <w:tab/>
        <w:t>H</w:t>
      </w:r>
      <w:r>
        <w:rPr>
          <w:rFonts w:ascii="Arial" w:hAnsi="Arial" w:cs="Arial"/>
          <w:sz w:val="23"/>
          <w:szCs w:val="23"/>
          <w:vertAlign w:val="subscript"/>
        </w:rPr>
        <w:t>0</w:t>
      </w:r>
      <w:r>
        <w:rPr>
          <w:rFonts w:ascii="Arial" w:hAnsi="Arial" w:cs="Arial"/>
          <w:sz w:val="23"/>
          <w:szCs w:val="23"/>
        </w:rPr>
        <w:t xml:space="preserve">: </w:t>
      </w:r>
    </w:p>
    <w:p w14:paraId="74B3960D" w14:textId="77777777" w:rsidR="001300AE" w:rsidRDefault="001300AE" w:rsidP="00BF5D4B">
      <w:pPr>
        <w:pStyle w:val="Default"/>
        <w:ind w:hanging="360"/>
        <w:rPr>
          <w:rFonts w:ascii="Arial" w:hAnsi="Arial" w:cs="Arial"/>
          <w:sz w:val="23"/>
          <w:szCs w:val="23"/>
        </w:rPr>
      </w:pPr>
    </w:p>
    <w:p w14:paraId="2890702D" w14:textId="77777777" w:rsidR="001300AE" w:rsidRDefault="001300AE" w:rsidP="00BF5D4B">
      <w:pPr>
        <w:pStyle w:val="Default"/>
        <w:ind w:hanging="360"/>
        <w:rPr>
          <w:rFonts w:ascii="Arial" w:hAnsi="Arial" w:cs="Arial"/>
          <w:sz w:val="23"/>
          <w:szCs w:val="23"/>
        </w:rPr>
      </w:pPr>
      <w:r>
        <w:rPr>
          <w:rFonts w:ascii="Arial" w:hAnsi="Arial" w:cs="Arial"/>
          <w:sz w:val="23"/>
          <w:szCs w:val="23"/>
        </w:rPr>
        <w:tab/>
      </w:r>
      <w:r>
        <w:rPr>
          <w:rFonts w:ascii="Arial" w:hAnsi="Arial" w:cs="Arial"/>
          <w:sz w:val="23"/>
          <w:szCs w:val="23"/>
        </w:rPr>
        <w:tab/>
        <w:t>H</w:t>
      </w:r>
      <w:r>
        <w:rPr>
          <w:rFonts w:ascii="Arial" w:hAnsi="Arial" w:cs="Arial"/>
          <w:sz w:val="23"/>
          <w:szCs w:val="23"/>
          <w:vertAlign w:val="subscript"/>
        </w:rPr>
        <w:t>a</w:t>
      </w:r>
      <w:r>
        <w:rPr>
          <w:rFonts w:ascii="Arial" w:hAnsi="Arial" w:cs="Arial"/>
          <w:sz w:val="23"/>
          <w:szCs w:val="23"/>
        </w:rPr>
        <w:t>:</w:t>
      </w:r>
    </w:p>
    <w:p w14:paraId="482C4723" w14:textId="77777777" w:rsidR="001300AE" w:rsidRDefault="001300AE" w:rsidP="00BF5D4B">
      <w:pPr>
        <w:pStyle w:val="Default"/>
        <w:ind w:hanging="360"/>
        <w:rPr>
          <w:rFonts w:ascii="Arial" w:hAnsi="Arial" w:cs="Arial"/>
          <w:sz w:val="23"/>
          <w:szCs w:val="23"/>
        </w:rPr>
      </w:pPr>
    </w:p>
    <w:p w14:paraId="65B1ECEB" w14:textId="77777777" w:rsidR="001300AE" w:rsidRDefault="001300AE" w:rsidP="00BF5D4B">
      <w:pPr>
        <w:pStyle w:val="Default"/>
        <w:ind w:hanging="360"/>
        <w:rPr>
          <w:rFonts w:ascii="Arial" w:hAnsi="Arial" w:cs="Arial"/>
          <w:sz w:val="23"/>
          <w:szCs w:val="23"/>
        </w:rPr>
      </w:pPr>
      <w:r>
        <w:rPr>
          <w:rFonts w:ascii="Arial" w:hAnsi="Arial" w:cs="Arial"/>
          <w:sz w:val="23"/>
          <w:szCs w:val="23"/>
        </w:rPr>
        <w:t xml:space="preserve">3. Let’s suppose that M&amp;Ms claimed distribution is correct.  If they are correct, how many of each color would we expect to get </w:t>
      </w:r>
      <w:r>
        <w:rPr>
          <w:rFonts w:ascii="Arial" w:hAnsi="Arial" w:cs="Arial"/>
          <w:sz w:val="23"/>
          <w:szCs w:val="23"/>
          <w:u w:val="single"/>
        </w:rPr>
        <w:t>in our sample</w:t>
      </w:r>
      <w:r>
        <w:rPr>
          <w:rFonts w:ascii="Arial" w:hAnsi="Arial" w:cs="Arial"/>
          <w:sz w:val="23"/>
          <w:szCs w:val="23"/>
        </w:rPr>
        <w:t>.</w:t>
      </w:r>
    </w:p>
    <w:p w14:paraId="75DAE017" w14:textId="77777777" w:rsidR="001300AE" w:rsidRDefault="001300AE" w:rsidP="00BF5D4B">
      <w:pPr>
        <w:pStyle w:val="Default"/>
        <w:ind w:hanging="360"/>
        <w:rPr>
          <w:rFonts w:ascii="Arial" w:hAnsi="Arial" w:cs="Arial"/>
          <w:sz w:val="23"/>
          <w:szCs w:val="23"/>
        </w:rPr>
      </w:pPr>
    </w:p>
    <w:p w14:paraId="68D3C1B2" w14:textId="77777777" w:rsidR="001300AE" w:rsidRPr="00B9213A" w:rsidRDefault="001300AE" w:rsidP="00E77066">
      <w:pPr>
        <w:pStyle w:val="Default"/>
        <w:ind w:hanging="360"/>
        <w:rPr>
          <w:rFonts w:ascii="Arial" w:hAnsi="Arial" w:cs="Arial"/>
          <w:sz w:val="23"/>
          <w:szCs w:val="23"/>
        </w:rPr>
      </w:pPr>
      <w:r>
        <w:rPr>
          <w:rFonts w:ascii="Arial" w:hAnsi="Arial" w:cs="Arial"/>
          <w:sz w:val="23"/>
          <w:szCs w:val="23"/>
        </w:rPr>
        <w:t>Expected</w:t>
      </w:r>
      <w:r w:rsidRPr="00B9213A">
        <w:rPr>
          <w:rFonts w:ascii="Arial" w:hAnsi="Arial" w:cs="Arial"/>
          <w:sz w:val="23"/>
          <w:szCs w:val="23"/>
        </w:rPr>
        <w:t xml:space="preserve"> </w:t>
      </w:r>
      <w:r>
        <w:rPr>
          <w:rFonts w:ascii="Arial" w:hAnsi="Arial" w:cs="Arial"/>
          <w:sz w:val="23"/>
          <w:szCs w:val="23"/>
        </w:rPr>
        <w:t xml:space="preserve">values:  Brown:_____ Yellow:_____ </w:t>
      </w:r>
      <w:r w:rsidRPr="00B9213A">
        <w:rPr>
          <w:rFonts w:ascii="Arial" w:hAnsi="Arial" w:cs="Arial"/>
          <w:sz w:val="23"/>
          <w:szCs w:val="23"/>
        </w:rPr>
        <w:t>Orange</w:t>
      </w:r>
      <w:r>
        <w:rPr>
          <w:rFonts w:ascii="Arial" w:hAnsi="Arial" w:cs="Arial"/>
          <w:sz w:val="23"/>
          <w:szCs w:val="23"/>
        </w:rPr>
        <w:t>:_____ Green:_____ Blue:_____ Red:_____</w:t>
      </w:r>
    </w:p>
    <w:p w14:paraId="1EBAC6DF" w14:textId="77777777" w:rsidR="001300AE" w:rsidRDefault="001300AE" w:rsidP="00BF5D4B">
      <w:pPr>
        <w:pStyle w:val="Default"/>
        <w:ind w:hanging="360"/>
        <w:rPr>
          <w:rFonts w:ascii="Arial" w:hAnsi="Arial" w:cs="Arial"/>
          <w:sz w:val="23"/>
          <w:szCs w:val="23"/>
        </w:rPr>
      </w:pPr>
    </w:p>
    <w:p w14:paraId="7E6C207D" w14:textId="77777777" w:rsidR="001300AE" w:rsidRPr="00E77066" w:rsidRDefault="001300AE" w:rsidP="00BF5D4B">
      <w:pPr>
        <w:pStyle w:val="Default"/>
        <w:ind w:hanging="360"/>
        <w:rPr>
          <w:rFonts w:ascii="Arial" w:hAnsi="Arial" w:cs="Arial"/>
          <w:sz w:val="23"/>
          <w:szCs w:val="23"/>
        </w:rPr>
      </w:pPr>
    </w:p>
    <w:p w14:paraId="1527668E" w14:textId="77777777" w:rsidR="001300AE" w:rsidRDefault="001300AE" w:rsidP="00865CA0">
      <w:pPr>
        <w:pStyle w:val="Default"/>
        <w:rPr>
          <w:rFonts w:ascii="Arial" w:hAnsi="Arial" w:cs="Arial"/>
          <w:sz w:val="23"/>
          <w:szCs w:val="23"/>
        </w:rPr>
      </w:pPr>
      <w:r>
        <w:rPr>
          <w:rFonts w:ascii="Arial" w:hAnsi="Arial" w:cs="Arial"/>
          <w:sz w:val="23"/>
          <w:szCs w:val="23"/>
        </w:rPr>
        <w:t>Use the table to calculate the test statistic.</w:t>
      </w:r>
    </w:p>
    <w:tbl>
      <w:tblPr>
        <w:tblW w:w="10275" w:type="dxa"/>
        <w:tblInd w:w="93" w:type="dxa"/>
        <w:tblLook w:val="0000" w:firstRow="0" w:lastRow="0" w:firstColumn="0" w:lastColumn="0" w:noHBand="0" w:noVBand="0"/>
      </w:tblPr>
      <w:tblGrid>
        <w:gridCol w:w="884"/>
        <w:gridCol w:w="1084"/>
        <w:gridCol w:w="1107"/>
        <w:gridCol w:w="2340"/>
        <w:gridCol w:w="2340"/>
        <w:gridCol w:w="2679"/>
      </w:tblGrid>
      <w:tr w:rsidR="001300AE" w:rsidRPr="00344090" w14:paraId="78F58EAC" w14:textId="77777777" w:rsidTr="00344090">
        <w:trPr>
          <w:trHeight w:val="402"/>
        </w:trPr>
        <w:tc>
          <w:tcPr>
            <w:tcW w:w="884" w:type="dxa"/>
            <w:tcBorders>
              <w:top w:val="single" w:sz="4" w:space="0" w:color="auto"/>
              <w:left w:val="single" w:sz="4" w:space="0" w:color="auto"/>
              <w:bottom w:val="single" w:sz="4" w:space="0" w:color="auto"/>
              <w:right w:val="single" w:sz="4" w:space="0" w:color="auto"/>
            </w:tcBorders>
            <w:noWrap/>
            <w:vAlign w:val="bottom"/>
          </w:tcPr>
          <w:p w14:paraId="239614E7"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084" w:type="dxa"/>
            <w:tcBorders>
              <w:top w:val="single" w:sz="4" w:space="0" w:color="auto"/>
              <w:left w:val="nil"/>
              <w:bottom w:val="single" w:sz="4" w:space="0" w:color="auto"/>
              <w:right w:val="single" w:sz="4" w:space="0" w:color="auto"/>
            </w:tcBorders>
            <w:noWrap/>
            <w:vAlign w:val="bottom"/>
          </w:tcPr>
          <w:p w14:paraId="4FACA80D"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xml:space="preserve">Observed </w:t>
            </w:r>
          </w:p>
        </w:tc>
        <w:tc>
          <w:tcPr>
            <w:tcW w:w="1107" w:type="dxa"/>
            <w:tcBorders>
              <w:top w:val="single" w:sz="4" w:space="0" w:color="auto"/>
              <w:left w:val="nil"/>
              <w:bottom w:val="single" w:sz="4" w:space="0" w:color="auto"/>
              <w:right w:val="single" w:sz="4" w:space="0" w:color="auto"/>
            </w:tcBorders>
            <w:noWrap/>
            <w:vAlign w:val="bottom"/>
          </w:tcPr>
          <w:p w14:paraId="2DB7D52A"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Expected</w:t>
            </w:r>
          </w:p>
        </w:tc>
        <w:tc>
          <w:tcPr>
            <w:tcW w:w="2340" w:type="dxa"/>
            <w:tcBorders>
              <w:top w:val="single" w:sz="4" w:space="0" w:color="auto"/>
              <w:left w:val="nil"/>
              <w:bottom w:val="single" w:sz="4" w:space="0" w:color="auto"/>
              <w:right w:val="single" w:sz="4" w:space="0" w:color="auto"/>
            </w:tcBorders>
            <w:noWrap/>
            <w:vAlign w:val="bottom"/>
          </w:tcPr>
          <w:p w14:paraId="007968F4"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(Observed - Expected)</w:t>
            </w:r>
          </w:p>
        </w:tc>
        <w:tc>
          <w:tcPr>
            <w:tcW w:w="2340" w:type="dxa"/>
            <w:tcBorders>
              <w:top w:val="single" w:sz="4" w:space="0" w:color="auto"/>
              <w:left w:val="nil"/>
              <w:bottom w:val="single" w:sz="4" w:space="0" w:color="auto"/>
              <w:right w:val="single" w:sz="4" w:space="0" w:color="auto"/>
            </w:tcBorders>
            <w:noWrap/>
            <w:vAlign w:val="bottom"/>
          </w:tcPr>
          <w:p w14:paraId="4CBC1110" w14:textId="77777777" w:rsidR="001300AE" w:rsidRPr="00344090" w:rsidRDefault="001300AE" w:rsidP="00344090">
            <w:pPr>
              <w:rPr>
                <w:rFonts w:ascii="Arial" w:eastAsia="MS Mincho" w:hAnsi="Arial" w:cs="Arial"/>
                <w:sz w:val="20"/>
                <w:szCs w:val="20"/>
                <w:vertAlign w:val="superscript"/>
                <w:lang w:eastAsia="ja-JP"/>
              </w:rPr>
            </w:pPr>
            <w:r w:rsidRPr="00344090">
              <w:rPr>
                <w:rFonts w:ascii="Arial" w:eastAsia="MS Mincho" w:hAnsi="Arial" w:cs="Arial"/>
                <w:sz w:val="20"/>
                <w:szCs w:val="20"/>
                <w:lang w:eastAsia="ja-JP"/>
              </w:rPr>
              <w:t>(Observed - Expected)</w:t>
            </w:r>
            <w:r>
              <w:rPr>
                <w:rFonts w:ascii="Arial" w:eastAsia="MS Mincho" w:hAnsi="Arial" w:cs="Arial"/>
                <w:sz w:val="20"/>
                <w:szCs w:val="20"/>
                <w:vertAlign w:val="superscript"/>
                <w:lang w:eastAsia="ja-JP"/>
              </w:rPr>
              <w:t>2</w:t>
            </w:r>
          </w:p>
        </w:tc>
        <w:tc>
          <w:tcPr>
            <w:tcW w:w="2520" w:type="dxa"/>
            <w:tcBorders>
              <w:top w:val="single" w:sz="4" w:space="0" w:color="auto"/>
              <w:left w:val="nil"/>
              <w:bottom w:val="single" w:sz="4" w:space="0" w:color="auto"/>
              <w:right w:val="single" w:sz="4" w:space="0" w:color="auto"/>
            </w:tcBorders>
            <w:noWrap/>
            <w:vAlign w:val="bottom"/>
          </w:tcPr>
          <w:p w14:paraId="65E76409" w14:textId="77777777" w:rsidR="001300AE" w:rsidRPr="00344090" w:rsidRDefault="007415FA" w:rsidP="00344090">
            <w:pPr>
              <w:rPr>
                <w:rFonts w:ascii="Arial" w:eastAsia="MS Mincho" w:hAnsi="Arial" w:cs="Arial"/>
                <w:sz w:val="20"/>
                <w:szCs w:val="20"/>
                <w:lang w:eastAsia="ja-JP"/>
              </w:rPr>
            </w:pPr>
            <w:r w:rsidRPr="00344090">
              <w:rPr>
                <w:rFonts w:ascii="Arial" w:eastAsia="MS Mincho" w:hAnsi="Arial" w:cs="Arial"/>
                <w:noProof/>
                <w:position w:val="-28"/>
                <w:sz w:val="20"/>
                <w:szCs w:val="20"/>
                <w:lang w:eastAsia="ja-JP"/>
              </w:rPr>
              <w:object w:dxaOrig="2460" w:dyaOrig="700" w14:anchorId="0A5EAABB">
                <v:shape id="_x0000_i1025" type="#_x0000_t75" alt="" style="width:123.15pt;height:34.75pt;mso-width-percent:0;mso-height-percent:0;mso-width-percent:0;mso-height-percent:0" o:ole="">
                  <v:imagedata r:id="rId9" o:title=""/>
                </v:shape>
                <o:OLEObject Type="Embed" ProgID="Equation.3" ShapeID="_x0000_i1025" DrawAspect="Content" ObjectID="_1645622081" r:id="rId10"/>
              </w:object>
            </w:r>
          </w:p>
        </w:tc>
      </w:tr>
      <w:tr w:rsidR="001300AE" w:rsidRPr="00344090" w14:paraId="728EF44D"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7F6F61C7"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Brown</w:t>
            </w:r>
          </w:p>
        </w:tc>
        <w:tc>
          <w:tcPr>
            <w:tcW w:w="1084" w:type="dxa"/>
            <w:tcBorders>
              <w:top w:val="nil"/>
              <w:left w:val="nil"/>
              <w:bottom w:val="single" w:sz="4" w:space="0" w:color="auto"/>
              <w:right w:val="single" w:sz="4" w:space="0" w:color="auto"/>
            </w:tcBorders>
            <w:noWrap/>
            <w:vAlign w:val="bottom"/>
          </w:tcPr>
          <w:p w14:paraId="6F0714E3"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7DB94392"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476222A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1AD89985"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02863AEB"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r w:rsidR="001300AE" w:rsidRPr="00344090" w14:paraId="41E03787"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713F313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Yellow</w:t>
            </w:r>
          </w:p>
        </w:tc>
        <w:tc>
          <w:tcPr>
            <w:tcW w:w="1084" w:type="dxa"/>
            <w:tcBorders>
              <w:top w:val="nil"/>
              <w:left w:val="nil"/>
              <w:bottom w:val="single" w:sz="4" w:space="0" w:color="auto"/>
              <w:right w:val="single" w:sz="4" w:space="0" w:color="auto"/>
            </w:tcBorders>
            <w:noWrap/>
            <w:vAlign w:val="bottom"/>
          </w:tcPr>
          <w:p w14:paraId="205137CC"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66D654F7"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478668FD"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0A7682E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7F88E5AE"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r w:rsidR="001300AE" w:rsidRPr="00344090" w14:paraId="31FF117C"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51BEFE7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Orange</w:t>
            </w:r>
          </w:p>
        </w:tc>
        <w:tc>
          <w:tcPr>
            <w:tcW w:w="1084" w:type="dxa"/>
            <w:tcBorders>
              <w:top w:val="nil"/>
              <w:left w:val="nil"/>
              <w:bottom w:val="single" w:sz="4" w:space="0" w:color="auto"/>
              <w:right w:val="single" w:sz="4" w:space="0" w:color="auto"/>
            </w:tcBorders>
            <w:noWrap/>
            <w:vAlign w:val="bottom"/>
          </w:tcPr>
          <w:p w14:paraId="273640C7"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675FE8A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656E6BF8"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5831069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6BD6FEE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r w:rsidR="001300AE" w:rsidRPr="00344090" w14:paraId="1704FDD4"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214E82DD"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Green</w:t>
            </w:r>
          </w:p>
        </w:tc>
        <w:tc>
          <w:tcPr>
            <w:tcW w:w="1084" w:type="dxa"/>
            <w:tcBorders>
              <w:top w:val="nil"/>
              <w:left w:val="nil"/>
              <w:bottom w:val="single" w:sz="4" w:space="0" w:color="auto"/>
              <w:right w:val="single" w:sz="4" w:space="0" w:color="auto"/>
            </w:tcBorders>
            <w:noWrap/>
            <w:vAlign w:val="bottom"/>
          </w:tcPr>
          <w:p w14:paraId="5BFF1055"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6322619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3907FB4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0240EAC8"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0F7BAF6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r w:rsidR="001300AE" w:rsidRPr="00344090" w14:paraId="659FA9C9"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358A7EB7"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Blue</w:t>
            </w:r>
          </w:p>
        </w:tc>
        <w:tc>
          <w:tcPr>
            <w:tcW w:w="1084" w:type="dxa"/>
            <w:tcBorders>
              <w:top w:val="nil"/>
              <w:left w:val="nil"/>
              <w:bottom w:val="single" w:sz="4" w:space="0" w:color="auto"/>
              <w:right w:val="single" w:sz="4" w:space="0" w:color="auto"/>
            </w:tcBorders>
            <w:noWrap/>
            <w:vAlign w:val="bottom"/>
          </w:tcPr>
          <w:p w14:paraId="1D2BFE03"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3BBC702A"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4727C224"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5B4FB27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1B7EAC2B"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r w:rsidR="001300AE" w:rsidRPr="00344090" w14:paraId="719FE06D" w14:textId="77777777" w:rsidTr="00344090">
        <w:trPr>
          <w:trHeight w:val="402"/>
        </w:trPr>
        <w:tc>
          <w:tcPr>
            <w:tcW w:w="884" w:type="dxa"/>
            <w:tcBorders>
              <w:top w:val="nil"/>
              <w:left w:val="single" w:sz="4" w:space="0" w:color="auto"/>
              <w:bottom w:val="single" w:sz="4" w:space="0" w:color="auto"/>
              <w:right w:val="single" w:sz="4" w:space="0" w:color="auto"/>
            </w:tcBorders>
            <w:noWrap/>
            <w:vAlign w:val="bottom"/>
          </w:tcPr>
          <w:p w14:paraId="39417EC1"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Red</w:t>
            </w:r>
          </w:p>
        </w:tc>
        <w:tc>
          <w:tcPr>
            <w:tcW w:w="1084" w:type="dxa"/>
            <w:tcBorders>
              <w:top w:val="nil"/>
              <w:left w:val="nil"/>
              <w:bottom w:val="single" w:sz="4" w:space="0" w:color="auto"/>
              <w:right w:val="single" w:sz="4" w:space="0" w:color="auto"/>
            </w:tcBorders>
            <w:noWrap/>
            <w:vAlign w:val="bottom"/>
          </w:tcPr>
          <w:p w14:paraId="20A879D2"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1107" w:type="dxa"/>
            <w:tcBorders>
              <w:top w:val="nil"/>
              <w:left w:val="nil"/>
              <w:bottom w:val="single" w:sz="4" w:space="0" w:color="auto"/>
              <w:right w:val="single" w:sz="4" w:space="0" w:color="auto"/>
            </w:tcBorders>
            <w:noWrap/>
            <w:vAlign w:val="bottom"/>
          </w:tcPr>
          <w:p w14:paraId="7A56409B"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59F979E9"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340" w:type="dxa"/>
            <w:tcBorders>
              <w:top w:val="nil"/>
              <w:left w:val="nil"/>
              <w:bottom w:val="single" w:sz="4" w:space="0" w:color="auto"/>
              <w:right w:val="single" w:sz="4" w:space="0" w:color="auto"/>
            </w:tcBorders>
            <w:noWrap/>
            <w:vAlign w:val="bottom"/>
          </w:tcPr>
          <w:p w14:paraId="52C6C65F"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c>
          <w:tcPr>
            <w:tcW w:w="2520" w:type="dxa"/>
            <w:tcBorders>
              <w:top w:val="nil"/>
              <w:left w:val="nil"/>
              <w:bottom w:val="single" w:sz="4" w:space="0" w:color="auto"/>
              <w:right w:val="single" w:sz="4" w:space="0" w:color="auto"/>
            </w:tcBorders>
            <w:noWrap/>
            <w:vAlign w:val="bottom"/>
          </w:tcPr>
          <w:p w14:paraId="2EB5057A" w14:textId="77777777" w:rsidR="001300AE" w:rsidRPr="00344090" w:rsidRDefault="001300AE" w:rsidP="00344090">
            <w:pPr>
              <w:rPr>
                <w:rFonts w:ascii="Arial" w:eastAsia="MS Mincho" w:hAnsi="Arial" w:cs="Arial"/>
                <w:sz w:val="20"/>
                <w:szCs w:val="20"/>
                <w:lang w:eastAsia="ja-JP"/>
              </w:rPr>
            </w:pPr>
            <w:r w:rsidRPr="00344090">
              <w:rPr>
                <w:rFonts w:ascii="Arial" w:eastAsia="MS Mincho" w:hAnsi="Arial" w:cs="Arial"/>
                <w:sz w:val="20"/>
                <w:szCs w:val="20"/>
                <w:lang w:eastAsia="ja-JP"/>
              </w:rPr>
              <w:t> </w:t>
            </w:r>
          </w:p>
        </w:tc>
      </w:tr>
    </w:tbl>
    <w:p w14:paraId="1D719DE6" w14:textId="77777777" w:rsidR="001300AE" w:rsidRDefault="001300AE" w:rsidP="00865CA0">
      <w:pPr>
        <w:pStyle w:val="Default"/>
        <w:rPr>
          <w:rFonts w:ascii="Arial" w:hAnsi="Arial" w:cs="Arial"/>
          <w:sz w:val="23"/>
          <w:szCs w:val="23"/>
        </w:rPr>
      </w:pPr>
      <w:r>
        <w:rPr>
          <w:rFonts w:ascii="Arial" w:hAnsi="Arial" w:cs="Arial"/>
          <w:sz w:val="23"/>
          <w:szCs w:val="23"/>
        </w:rPr>
        <w:t xml:space="preserve"> </w:t>
      </w:r>
    </w:p>
    <w:p w14:paraId="2AC35467" w14:textId="77777777" w:rsidR="001300AE" w:rsidRPr="008317A7" w:rsidRDefault="001300AE" w:rsidP="00865CA0">
      <w:pPr>
        <w:pStyle w:val="Default"/>
        <w:rPr>
          <w:rFonts w:ascii="Arial" w:hAnsi="Arial" w:cs="Arial"/>
          <w:sz w:val="23"/>
          <w:szCs w:val="23"/>
        </w:rPr>
      </w:pPr>
      <w:r>
        <w:rPr>
          <w:rFonts w:ascii="Arial" w:hAnsi="Arial" w:cs="Arial"/>
          <w:sz w:val="23"/>
          <w:szCs w:val="23"/>
        </w:rPr>
        <w:t>Add up all the numbers in the last column.  This is our test statistic:_________</w:t>
      </w:r>
    </w:p>
    <w:p w14:paraId="2289B0B6" w14:textId="77777777" w:rsidR="001300AE" w:rsidRDefault="001300AE" w:rsidP="00865CA0">
      <w:pPr>
        <w:pStyle w:val="Default"/>
        <w:ind w:left="-360"/>
        <w:rPr>
          <w:rFonts w:ascii="Arial" w:hAnsi="Arial" w:cs="Arial"/>
          <w:sz w:val="23"/>
          <w:szCs w:val="23"/>
        </w:rPr>
      </w:pPr>
    </w:p>
    <w:p w14:paraId="174CFFED" w14:textId="77777777" w:rsidR="001300AE" w:rsidRDefault="001300AE" w:rsidP="00865CA0">
      <w:pPr>
        <w:pStyle w:val="Default"/>
        <w:ind w:left="-360"/>
        <w:rPr>
          <w:rFonts w:ascii="Arial" w:hAnsi="Arial" w:cs="Arial"/>
          <w:sz w:val="23"/>
          <w:szCs w:val="23"/>
        </w:rPr>
      </w:pPr>
    </w:p>
    <w:p w14:paraId="0002D75B" w14:textId="77777777" w:rsidR="001300AE" w:rsidRDefault="001300AE" w:rsidP="005D73ED">
      <w:pPr>
        <w:pStyle w:val="Default"/>
        <w:numPr>
          <w:ilvl w:val="0"/>
          <w:numId w:val="37"/>
        </w:numPr>
        <w:rPr>
          <w:rFonts w:ascii="Arial" w:hAnsi="Arial" w:cs="Arial"/>
          <w:sz w:val="23"/>
          <w:szCs w:val="23"/>
        </w:rPr>
      </w:pPr>
      <w:r>
        <w:rPr>
          <w:rFonts w:ascii="Arial" w:hAnsi="Arial" w:cs="Arial"/>
          <w:sz w:val="23"/>
          <w:szCs w:val="23"/>
        </w:rPr>
        <w:t>What value would we get for the test statistic if our sample was very close to what is expected?  Explain.</w:t>
      </w:r>
    </w:p>
    <w:p w14:paraId="080C70A4" w14:textId="77777777" w:rsidR="001300AE" w:rsidRDefault="001300AE" w:rsidP="00865CA0">
      <w:pPr>
        <w:pStyle w:val="Default"/>
        <w:rPr>
          <w:rFonts w:ascii="Arial" w:hAnsi="Arial" w:cs="Arial"/>
          <w:sz w:val="23"/>
          <w:szCs w:val="23"/>
        </w:rPr>
      </w:pPr>
    </w:p>
    <w:p w14:paraId="6049E7FE" w14:textId="77777777" w:rsidR="001300AE" w:rsidRDefault="001300AE" w:rsidP="00865CA0">
      <w:pPr>
        <w:pStyle w:val="Default"/>
        <w:rPr>
          <w:rFonts w:ascii="Arial" w:hAnsi="Arial" w:cs="Arial"/>
          <w:sz w:val="23"/>
          <w:szCs w:val="23"/>
        </w:rPr>
      </w:pPr>
    </w:p>
    <w:p w14:paraId="0E55ED97" w14:textId="77777777" w:rsidR="001300AE" w:rsidRDefault="001300AE" w:rsidP="00865CA0">
      <w:pPr>
        <w:pStyle w:val="Default"/>
        <w:rPr>
          <w:rFonts w:ascii="Arial" w:hAnsi="Arial" w:cs="Arial"/>
          <w:sz w:val="23"/>
          <w:szCs w:val="23"/>
        </w:rPr>
      </w:pPr>
    </w:p>
    <w:p w14:paraId="11886CF6" w14:textId="77777777" w:rsidR="001300AE" w:rsidRDefault="001300AE" w:rsidP="00865CA0">
      <w:pPr>
        <w:pStyle w:val="Default"/>
        <w:numPr>
          <w:ilvl w:val="0"/>
          <w:numId w:val="37"/>
        </w:numPr>
        <w:rPr>
          <w:rFonts w:ascii="Arial" w:hAnsi="Arial" w:cs="Arial"/>
          <w:sz w:val="23"/>
          <w:szCs w:val="23"/>
        </w:rPr>
      </w:pPr>
      <w:r>
        <w:rPr>
          <w:rFonts w:ascii="Arial" w:hAnsi="Arial" w:cs="Arial"/>
          <w:sz w:val="23"/>
          <w:szCs w:val="23"/>
        </w:rPr>
        <w:t>What value would we get for the test statistic if our sample was very far from what is expected?  Explain.</w:t>
      </w:r>
    </w:p>
    <w:p w14:paraId="39C8C833" w14:textId="77777777" w:rsidR="007624F3" w:rsidRDefault="007624F3" w:rsidP="005D73ED">
      <w:pPr>
        <w:pStyle w:val="Default"/>
        <w:rPr>
          <w:rFonts w:ascii="Arial" w:hAnsi="Arial" w:cs="Arial"/>
          <w:sz w:val="23"/>
          <w:szCs w:val="23"/>
        </w:rPr>
      </w:pPr>
    </w:p>
    <w:p w14:paraId="66B51428" w14:textId="74711D60" w:rsidR="007624F3" w:rsidRPr="00DA16D5" w:rsidRDefault="00C27141" w:rsidP="007624F3">
      <w:pPr>
        <w:jc w:val="center"/>
        <w:rPr>
          <w:rFonts w:ascii="Arial" w:hAnsi="Arial" w:cs="Arial"/>
          <w:sz w:val="30"/>
          <w:szCs w:val="30"/>
        </w:rPr>
      </w:pPr>
      <w:r>
        <w:rPr>
          <w:rFonts w:ascii="Arial" w:hAnsi="Arial" w:cs="Arial"/>
          <w:sz w:val="30"/>
          <w:szCs w:val="30"/>
        </w:rPr>
        <w:lastRenderedPageBreak/>
        <w:t>Chi-Square Test: Goodness of Fit</w:t>
      </w:r>
      <w:r w:rsidR="001C74E9">
        <w:rPr>
          <w:rFonts w:ascii="Arial" w:hAnsi="Arial" w:cs="Arial"/>
          <w:sz w:val="30"/>
          <w:szCs w:val="30"/>
        </w:rPr>
        <w:t xml:space="preserve"> – Day 1</w:t>
      </w:r>
      <w:bookmarkStart w:id="0" w:name="_GoBack"/>
      <w:bookmarkEnd w:id="0"/>
    </w:p>
    <w:p w14:paraId="4BD3353F" w14:textId="77777777" w:rsidR="007624F3" w:rsidRDefault="007624F3" w:rsidP="007624F3">
      <w:pPr>
        <w:rPr>
          <w:rFonts w:ascii="Arial" w:hAnsi="Arial" w:cs="Arial"/>
        </w:rPr>
      </w:pPr>
      <w:r>
        <w:rPr>
          <w:noProof/>
        </w:rPr>
        <mc:AlternateContent>
          <mc:Choice Requires="wps">
            <w:drawing>
              <wp:anchor distT="0" distB="0" distL="114300" distR="114300" simplePos="0" relativeHeight="251661312" behindDoc="0" locked="0" layoutInCell="1" allowOverlap="1" wp14:anchorId="6CC88539" wp14:editId="63ABCBDF">
                <wp:simplePos x="0" y="0"/>
                <wp:positionH relativeFrom="margin">
                  <wp:posOffset>47625</wp:posOffset>
                </wp:positionH>
                <wp:positionV relativeFrom="paragraph">
                  <wp:posOffset>82550</wp:posOffset>
                </wp:positionV>
                <wp:extent cx="6053958" cy="2238375"/>
                <wp:effectExtent l="0" t="0" r="23495"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958" cy="2238375"/>
                        </a:xfrm>
                        <a:prstGeom prst="rect">
                          <a:avLst/>
                        </a:prstGeom>
                        <a:solidFill>
                          <a:srgbClr val="FFFFFF"/>
                        </a:solidFill>
                        <a:ln w="9525">
                          <a:solidFill>
                            <a:srgbClr val="000000"/>
                          </a:solidFill>
                          <a:miter lim="800000"/>
                          <a:headEnd/>
                          <a:tailEnd/>
                        </a:ln>
                      </wps:spPr>
                      <wps:txbx>
                        <w:txbxContent>
                          <w:p w14:paraId="2C8CB64A" w14:textId="77777777" w:rsidR="007624F3" w:rsidRDefault="007624F3" w:rsidP="007624F3">
                            <w:pPr>
                              <w:rPr>
                                <w:rFonts w:ascii="Arial" w:hAnsi="Arial" w:cs="Arial"/>
                              </w:rPr>
                            </w:pPr>
                            <w:r>
                              <w:rPr>
                                <w:rFonts w:ascii="Arial" w:hAnsi="Arial" w:cs="Arial"/>
                              </w:rPr>
                              <w:t>Important ideas</w:t>
                            </w:r>
                            <w:r w:rsidRPr="00482592">
                              <w:rPr>
                                <w:rFonts w:ascii="Arial" w:hAnsi="Arial" w:cs="Arial"/>
                              </w:rPr>
                              <w:t>:</w:t>
                            </w:r>
                          </w:p>
                          <w:p w14:paraId="2D3A1252" w14:textId="77777777" w:rsidR="007624F3" w:rsidRDefault="007624F3" w:rsidP="007624F3">
                            <w:pPr>
                              <w:rPr>
                                <w:rFonts w:ascii="Arial" w:hAnsi="Arial" w:cs="Arial"/>
                              </w:rPr>
                            </w:pPr>
                          </w:p>
                          <w:p w14:paraId="27DD9AAC" w14:textId="77777777" w:rsidR="007624F3" w:rsidRDefault="007624F3" w:rsidP="007624F3">
                            <w:pPr>
                              <w:rPr>
                                <w:rFonts w:ascii="Arial" w:hAnsi="Arial" w:cs="Arial"/>
                              </w:rPr>
                            </w:pPr>
                          </w:p>
                          <w:p w14:paraId="7B838BE0" w14:textId="77777777" w:rsidR="007624F3" w:rsidRDefault="007624F3" w:rsidP="007624F3">
                            <w:pPr>
                              <w:rPr>
                                <w:rFonts w:ascii="Arial" w:hAnsi="Arial" w:cs="Arial"/>
                              </w:rPr>
                            </w:pPr>
                          </w:p>
                          <w:p w14:paraId="009A16F3" w14:textId="77777777" w:rsidR="007624F3" w:rsidRDefault="007624F3" w:rsidP="007624F3">
                            <w:pPr>
                              <w:rPr>
                                <w:rFonts w:ascii="Arial" w:hAnsi="Arial" w:cs="Arial"/>
                              </w:rPr>
                            </w:pPr>
                          </w:p>
                          <w:p w14:paraId="326F2472" w14:textId="77777777" w:rsidR="007624F3" w:rsidRDefault="007624F3" w:rsidP="007624F3">
                            <w:pPr>
                              <w:rPr>
                                <w:rFonts w:ascii="Arial" w:hAnsi="Arial" w:cs="Arial"/>
                              </w:rPr>
                            </w:pPr>
                          </w:p>
                          <w:p w14:paraId="6CD5FDC8" w14:textId="77777777" w:rsidR="007624F3" w:rsidRDefault="007624F3" w:rsidP="007624F3">
                            <w:pPr>
                              <w:rPr>
                                <w:rFonts w:ascii="Arial" w:hAnsi="Arial" w:cs="Arial"/>
                              </w:rPr>
                            </w:pPr>
                          </w:p>
                          <w:p w14:paraId="6875DB3A" w14:textId="77777777" w:rsidR="007624F3" w:rsidRPr="00482592" w:rsidRDefault="007624F3" w:rsidP="007624F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88539" id="Text Box 10" o:spid="_x0000_s1027" type="#_x0000_t202" style="position:absolute;margin-left:3.75pt;margin-top:6.5pt;width:476.7pt;height:17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">
                <v:textbox>
                  <w:txbxContent>
                    <w:p w14:paraId="2C8CB64A" w14:textId="77777777" w:rsidR="007624F3" w:rsidRDefault="007624F3" w:rsidP="007624F3">
                      <w:pPr>
                        <w:rPr>
                          <w:rFonts w:ascii="Arial" w:hAnsi="Arial" w:cs="Arial"/>
                        </w:rPr>
                      </w:pPr>
                      <w:r>
                        <w:rPr>
                          <w:rFonts w:ascii="Arial" w:hAnsi="Arial" w:cs="Arial"/>
                        </w:rPr>
                        <w:t>Important ideas</w:t>
                      </w:r>
                      <w:r w:rsidRPr="00482592">
                        <w:rPr>
                          <w:rFonts w:ascii="Arial" w:hAnsi="Arial" w:cs="Arial"/>
                        </w:rPr>
                        <w:t>:</w:t>
                      </w:r>
                    </w:p>
                    <w:p w14:paraId="2D3A1252" w14:textId="77777777" w:rsidR="007624F3" w:rsidRDefault="007624F3" w:rsidP="007624F3">
                      <w:pPr>
                        <w:rPr>
                          <w:rFonts w:ascii="Arial" w:hAnsi="Arial" w:cs="Arial"/>
                        </w:rPr>
                      </w:pPr>
                    </w:p>
                    <w:p w14:paraId="27DD9AAC" w14:textId="77777777" w:rsidR="007624F3" w:rsidRDefault="007624F3" w:rsidP="007624F3">
                      <w:pPr>
                        <w:rPr>
                          <w:rFonts w:ascii="Arial" w:hAnsi="Arial" w:cs="Arial"/>
                        </w:rPr>
                      </w:pPr>
                    </w:p>
                    <w:p w14:paraId="7B838BE0" w14:textId="77777777" w:rsidR="007624F3" w:rsidRDefault="007624F3" w:rsidP="007624F3">
                      <w:pPr>
                        <w:rPr>
                          <w:rFonts w:ascii="Arial" w:hAnsi="Arial" w:cs="Arial"/>
                        </w:rPr>
                      </w:pPr>
                    </w:p>
                    <w:p w14:paraId="009A16F3" w14:textId="77777777" w:rsidR="007624F3" w:rsidRDefault="007624F3" w:rsidP="007624F3">
                      <w:pPr>
                        <w:rPr>
                          <w:rFonts w:ascii="Arial" w:hAnsi="Arial" w:cs="Arial"/>
                        </w:rPr>
                      </w:pPr>
                    </w:p>
                    <w:p w14:paraId="326F2472" w14:textId="77777777" w:rsidR="007624F3" w:rsidRDefault="007624F3" w:rsidP="007624F3">
                      <w:pPr>
                        <w:rPr>
                          <w:rFonts w:ascii="Arial" w:hAnsi="Arial" w:cs="Arial"/>
                        </w:rPr>
                      </w:pPr>
                    </w:p>
                    <w:p w14:paraId="6CD5FDC8" w14:textId="77777777" w:rsidR="007624F3" w:rsidRDefault="007624F3" w:rsidP="007624F3">
                      <w:pPr>
                        <w:rPr>
                          <w:rFonts w:ascii="Arial" w:hAnsi="Arial" w:cs="Arial"/>
                        </w:rPr>
                      </w:pPr>
                    </w:p>
                    <w:p w14:paraId="6875DB3A" w14:textId="77777777" w:rsidR="007624F3" w:rsidRPr="00482592" w:rsidRDefault="007624F3" w:rsidP="007624F3">
                      <w:pPr>
                        <w:rPr>
                          <w:rFonts w:ascii="Arial" w:hAnsi="Arial" w:cs="Arial"/>
                        </w:rPr>
                      </w:pPr>
                    </w:p>
                  </w:txbxContent>
                </v:textbox>
                <w10:wrap anchorx="margin"/>
              </v:shape>
            </w:pict>
          </mc:Fallback>
        </mc:AlternateContent>
      </w:r>
    </w:p>
    <w:p w14:paraId="00AE8F40" w14:textId="77777777" w:rsidR="007624F3" w:rsidRDefault="007624F3" w:rsidP="007624F3">
      <w:pPr>
        <w:rPr>
          <w:rFonts w:ascii="Arial" w:hAnsi="Arial" w:cs="Arial"/>
        </w:rPr>
      </w:pPr>
    </w:p>
    <w:p w14:paraId="43BA4A2A" w14:textId="77777777" w:rsidR="007624F3" w:rsidRDefault="007624F3" w:rsidP="007624F3">
      <w:pPr>
        <w:rPr>
          <w:rFonts w:ascii="Arial" w:hAnsi="Arial" w:cs="Arial"/>
        </w:rPr>
      </w:pPr>
    </w:p>
    <w:p w14:paraId="5CBC04C6" w14:textId="77777777" w:rsidR="007624F3" w:rsidRDefault="007624F3" w:rsidP="007624F3">
      <w:pPr>
        <w:rPr>
          <w:rFonts w:ascii="Arial" w:hAnsi="Arial" w:cs="Arial"/>
        </w:rPr>
      </w:pPr>
    </w:p>
    <w:p w14:paraId="34100B3A" w14:textId="77777777" w:rsidR="007624F3" w:rsidRDefault="007624F3" w:rsidP="007624F3">
      <w:pPr>
        <w:rPr>
          <w:rFonts w:ascii="Arial" w:hAnsi="Arial" w:cs="Arial"/>
        </w:rPr>
      </w:pPr>
    </w:p>
    <w:p w14:paraId="668B8E1A" w14:textId="77777777" w:rsidR="007624F3" w:rsidRDefault="007624F3" w:rsidP="007624F3">
      <w:pPr>
        <w:rPr>
          <w:rFonts w:ascii="Arial" w:hAnsi="Arial" w:cs="Arial"/>
        </w:rPr>
      </w:pPr>
    </w:p>
    <w:p w14:paraId="12D77A14" w14:textId="77777777" w:rsidR="007624F3" w:rsidRDefault="007624F3" w:rsidP="007624F3">
      <w:pPr>
        <w:rPr>
          <w:rFonts w:ascii="Arial" w:hAnsi="Arial" w:cs="Arial"/>
          <w:b/>
        </w:rPr>
      </w:pPr>
    </w:p>
    <w:p w14:paraId="6F7303B1" w14:textId="77777777" w:rsidR="007624F3" w:rsidRDefault="007624F3" w:rsidP="007624F3">
      <w:pPr>
        <w:widowControl w:val="0"/>
        <w:autoSpaceDE w:val="0"/>
        <w:autoSpaceDN w:val="0"/>
        <w:adjustRightInd w:val="0"/>
        <w:spacing w:after="240"/>
        <w:rPr>
          <w:rFonts w:ascii="Arial" w:hAnsi="Arial" w:cs="Arial"/>
          <w:b/>
          <w:bCs/>
        </w:rPr>
      </w:pPr>
    </w:p>
    <w:p w14:paraId="2A618082" w14:textId="77777777" w:rsidR="007624F3" w:rsidRDefault="007624F3" w:rsidP="007624F3">
      <w:pPr>
        <w:widowControl w:val="0"/>
        <w:autoSpaceDE w:val="0"/>
        <w:autoSpaceDN w:val="0"/>
        <w:adjustRightInd w:val="0"/>
        <w:spacing w:after="240"/>
        <w:jc w:val="center"/>
        <w:rPr>
          <w:rFonts w:ascii="Arial" w:hAnsi="Arial" w:cs="Arial"/>
          <w:bCs/>
          <w:sz w:val="36"/>
          <w:szCs w:val="36"/>
        </w:rPr>
      </w:pPr>
    </w:p>
    <w:p w14:paraId="798BC195" w14:textId="77777777" w:rsidR="007624F3" w:rsidRDefault="007624F3" w:rsidP="007624F3">
      <w:pPr>
        <w:widowControl w:val="0"/>
        <w:autoSpaceDE w:val="0"/>
        <w:autoSpaceDN w:val="0"/>
        <w:adjustRightInd w:val="0"/>
        <w:spacing w:after="240"/>
        <w:rPr>
          <w:rFonts w:ascii="Arial" w:hAnsi="Arial" w:cs="Arial"/>
          <w:bCs/>
          <w:sz w:val="36"/>
          <w:szCs w:val="36"/>
        </w:rPr>
      </w:pPr>
    </w:p>
    <w:p w14:paraId="018E607A" w14:textId="77777777" w:rsidR="007624F3" w:rsidRPr="00761328" w:rsidRDefault="007624F3" w:rsidP="007624F3">
      <w:pPr>
        <w:widowControl w:val="0"/>
        <w:autoSpaceDE w:val="0"/>
        <w:autoSpaceDN w:val="0"/>
        <w:adjustRightInd w:val="0"/>
        <w:spacing w:after="240"/>
        <w:jc w:val="center"/>
        <w:rPr>
          <w:rFonts w:ascii="Arial" w:hAnsi="Arial" w:cs="Arial"/>
          <w:bCs/>
          <w:sz w:val="36"/>
          <w:szCs w:val="36"/>
        </w:rPr>
      </w:pPr>
      <w:r w:rsidRPr="00761328">
        <w:rPr>
          <w:rFonts w:ascii="Arial" w:hAnsi="Arial" w:cs="Arial"/>
          <w:bCs/>
          <w:sz w:val="36"/>
          <w:szCs w:val="36"/>
        </w:rPr>
        <w:t>Check Your Understanding</w:t>
      </w:r>
    </w:p>
    <w:p w14:paraId="4E17D8CC" w14:textId="77777777" w:rsidR="00C27141" w:rsidRDefault="00C27141" w:rsidP="00C27141">
      <w:pPr>
        <w:pStyle w:val="Default"/>
        <w:rPr>
          <w:rFonts w:ascii="Arial" w:hAnsi="Arial" w:cs="Arial"/>
          <w:sz w:val="23"/>
          <w:szCs w:val="23"/>
        </w:rPr>
      </w:pPr>
      <w:r w:rsidRPr="00C27141">
        <w:rPr>
          <w:rFonts w:ascii="Arial" w:hAnsi="Arial" w:cs="Arial"/>
          <w:sz w:val="23"/>
          <w:szCs w:val="23"/>
        </w:rPr>
        <w:t xml:space="preserve">Carrie made a 6-sided die in her ceramics class and rolled it 90 times to test if each side was equally likely to show up. The table summarizes the outcomes of her 90 rolls. </w:t>
      </w:r>
    </w:p>
    <w:p w14:paraId="03E4F7F6" w14:textId="77777777" w:rsidR="00C27141" w:rsidRDefault="00C27141" w:rsidP="00C27141">
      <w:pPr>
        <w:pStyle w:val="Default"/>
        <w:rPr>
          <w:rFonts w:ascii="Arial" w:hAnsi="Arial" w:cs="Arial"/>
          <w:sz w:val="23"/>
          <w:szCs w:val="23"/>
        </w:rPr>
      </w:pPr>
    </w:p>
    <w:p w14:paraId="02093BE3" w14:textId="77777777" w:rsidR="00C27141" w:rsidRDefault="00C27141" w:rsidP="00C27141">
      <w:pPr>
        <w:pStyle w:val="Default"/>
        <w:jc w:val="center"/>
        <w:rPr>
          <w:rFonts w:ascii="Arial" w:hAnsi="Arial" w:cs="Arial"/>
          <w:sz w:val="23"/>
          <w:szCs w:val="23"/>
        </w:rPr>
      </w:pPr>
      <w:r>
        <w:rPr>
          <w:noProof/>
        </w:rPr>
        <w:drawing>
          <wp:inline distT="0" distB="0" distL="0" distR="0" wp14:anchorId="50B92711" wp14:editId="6A1C9715">
            <wp:extent cx="3767709" cy="5905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0239" cy="590947"/>
                    </a:xfrm>
                    <a:prstGeom prst="rect">
                      <a:avLst/>
                    </a:prstGeom>
                  </pic:spPr>
                </pic:pic>
              </a:graphicData>
            </a:graphic>
          </wp:inline>
        </w:drawing>
      </w:r>
    </w:p>
    <w:p w14:paraId="374B2AB0" w14:textId="77777777" w:rsidR="00C27141" w:rsidRDefault="00C27141" w:rsidP="00C27141">
      <w:pPr>
        <w:pStyle w:val="Default"/>
        <w:rPr>
          <w:rFonts w:ascii="Arial" w:hAnsi="Arial" w:cs="Arial"/>
          <w:sz w:val="23"/>
          <w:szCs w:val="23"/>
        </w:rPr>
      </w:pPr>
    </w:p>
    <w:p w14:paraId="59B176C2" w14:textId="77777777" w:rsidR="00C27141" w:rsidRDefault="00C27141" w:rsidP="00C27141">
      <w:pPr>
        <w:pStyle w:val="Default"/>
        <w:rPr>
          <w:rFonts w:ascii="Arial" w:hAnsi="Arial" w:cs="Arial"/>
          <w:sz w:val="23"/>
          <w:szCs w:val="23"/>
        </w:rPr>
      </w:pPr>
      <w:r w:rsidRPr="00C27141">
        <w:rPr>
          <w:rFonts w:ascii="Arial" w:hAnsi="Arial" w:cs="Arial"/>
          <w:sz w:val="23"/>
          <w:szCs w:val="23"/>
        </w:rPr>
        <w:t xml:space="preserve">(a) State the hypotheses that Carrie should test. </w:t>
      </w:r>
    </w:p>
    <w:p w14:paraId="0825D2A3" w14:textId="77777777" w:rsidR="00C27141" w:rsidRDefault="00C27141" w:rsidP="00C27141">
      <w:pPr>
        <w:pStyle w:val="Default"/>
        <w:rPr>
          <w:rFonts w:ascii="Arial" w:hAnsi="Arial" w:cs="Arial"/>
          <w:sz w:val="23"/>
          <w:szCs w:val="23"/>
        </w:rPr>
      </w:pPr>
    </w:p>
    <w:p w14:paraId="2E0E68BE" w14:textId="77777777" w:rsidR="00C27141" w:rsidRDefault="00C27141" w:rsidP="00C27141">
      <w:pPr>
        <w:pStyle w:val="Default"/>
        <w:rPr>
          <w:rFonts w:ascii="Arial" w:hAnsi="Arial" w:cs="Arial"/>
          <w:sz w:val="23"/>
          <w:szCs w:val="23"/>
        </w:rPr>
      </w:pPr>
    </w:p>
    <w:p w14:paraId="79D51D55" w14:textId="77777777" w:rsidR="00C27141" w:rsidRDefault="00C27141" w:rsidP="00C27141">
      <w:pPr>
        <w:pStyle w:val="Default"/>
        <w:rPr>
          <w:rFonts w:ascii="Arial" w:hAnsi="Arial" w:cs="Arial"/>
          <w:sz w:val="23"/>
          <w:szCs w:val="23"/>
        </w:rPr>
      </w:pPr>
    </w:p>
    <w:p w14:paraId="7FD33DB0" w14:textId="77777777" w:rsidR="00C27141" w:rsidRDefault="00C27141" w:rsidP="00C27141">
      <w:pPr>
        <w:pStyle w:val="Default"/>
        <w:rPr>
          <w:rFonts w:ascii="Arial" w:hAnsi="Arial" w:cs="Arial"/>
          <w:sz w:val="23"/>
          <w:szCs w:val="23"/>
        </w:rPr>
      </w:pPr>
    </w:p>
    <w:p w14:paraId="65F273DC" w14:textId="77777777" w:rsidR="00C27141" w:rsidRDefault="00C27141" w:rsidP="00C27141">
      <w:pPr>
        <w:pStyle w:val="Default"/>
        <w:rPr>
          <w:rFonts w:ascii="Arial" w:hAnsi="Arial" w:cs="Arial"/>
          <w:sz w:val="23"/>
          <w:szCs w:val="23"/>
        </w:rPr>
      </w:pPr>
      <w:r w:rsidRPr="00C27141">
        <w:rPr>
          <w:rFonts w:ascii="Arial" w:hAnsi="Arial" w:cs="Arial"/>
          <w:sz w:val="23"/>
          <w:szCs w:val="23"/>
        </w:rPr>
        <w:t>(b) Calculate the expected count for each of</w:t>
      </w:r>
      <w:r>
        <w:rPr>
          <w:rFonts w:ascii="Arial" w:hAnsi="Arial" w:cs="Arial"/>
          <w:sz w:val="23"/>
          <w:szCs w:val="23"/>
        </w:rPr>
        <w:t xml:space="preserve"> the p</w:t>
      </w:r>
      <w:r w:rsidRPr="00C27141">
        <w:rPr>
          <w:rFonts w:ascii="Arial" w:hAnsi="Arial" w:cs="Arial"/>
          <w:sz w:val="23"/>
          <w:szCs w:val="23"/>
        </w:rPr>
        <w:t xml:space="preserve">ossible outcomes. </w:t>
      </w:r>
    </w:p>
    <w:p w14:paraId="2153A08E" w14:textId="77777777" w:rsidR="00C27141" w:rsidRDefault="00C27141" w:rsidP="00C27141">
      <w:pPr>
        <w:pStyle w:val="Default"/>
        <w:rPr>
          <w:rFonts w:ascii="Arial" w:hAnsi="Arial" w:cs="Arial"/>
          <w:sz w:val="23"/>
          <w:szCs w:val="23"/>
        </w:rPr>
      </w:pPr>
    </w:p>
    <w:p w14:paraId="20433510" w14:textId="77777777" w:rsidR="00C27141" w:rsidRDefault="00C27141" w:rsidP="00C27141">
      <w:pPr>
        <w:pStyle w:val="Default"/>
        <w:rPr>
          <w:rFonts w:ascii="Arial" w:hAnsi="Arial" w:cs="Arial"/>
          <w:sz w:val="23"/>
          <w:szCs w:val="23"/>
        </w:rPr>
      </w:pPr>
    </w:p>
    <w:p w14:paraId="4D57799C" w14:textId="77777777" w:rsidR="00C27141" w:rsidRDefault="00C27141" w:rsidP="00C27141">
      <w:pPr>
        <w:pStyle w:val="Default"/>
        <w:rPr>
          <w:rFonts w:ascii="Arial" w:hAnsi="Arial" w:cs="Arial"/>
          <w:sz w:val="23"/>
          <w:szCs w:val="23"/>
        </w:rPr>
      </w:pPr>
    </w:p>
    <w:p w14:paraId="2FE1247F" w14:textId="77777777" w:rsidR="00C27141" w:rsidRDefault="00C27141" w:rsidP="00C27141">
      <w:pPr>
        <w:pStyle w:val="Default"/>
        <w:rPr>
          <w:rFonts w:ascii="Arial" w:hAnsi="Arial" w:cs="Arial"/>
          <w:sz w:val="23"/>
          <w:szCs w:val="23"/>
        </w:rPr>
      </w:pPr>
    </w:p>
    <w:p w14:paraId="6B41F945" w14:textId="77777777" w:rsidR="00C27141" w:rsidRDefault="00C27141" w:rsidP="00C27141">
      <w:pPr>
        <w:pStyle w:val="Default"/>
        <w:rPr>
          <w:rFonts w:ascii="Arial" w:hAnsi="Arial" w:cs="Arial"/>
          <w:sz w:val="23"/>
          <w:szCs w:val="23"/>
        </w:rPr>
      </w:pPr>
    </w:p>
    <w:p w14:paraId="5D04C3CD" w14:textId="77777777" w:rsidR="007624F3" w:rsidRPr="00C27141" w:rsidRDefault="00C27141" w:rsidP="00C27141">
      <w:pPr>
        <w:pStyle w:val="Default"/>
        <w:rPr>
          <w:rFonts w:ascii="Arial" w:hAnsi="Arial" w:cs="Arial"/>
          <w:sz w:val="23"/>
          <w:szCs w:val="23"/>
        </w:rPr>
      </w:pPr>
      <w:r w:rsidRPr="00C27141">
        <w:rPr>
          <w:rFonts w:ascii="Arial" w:hAnsi="Arial" w:cs="Arial"/>
          <w:sz w:val="23"/>
          <w:szCs w:val="23"/>
        </w:rPr>
        <w:t>(c) Calculate the value of the chi-square test statistic.</w:t>
      </w:r>
    </w:p>
    <w:p w14:paraId="1AD87381" w14:textId="77777777" w:rsidR="001300AE" w:rsidRDefault="001300AE" w:rsidP="00B9213A">
      <w:pPr>
        <w:autoSpaceDE w:val="0"/>
        <w:autoSpaceDN w:val="0"/>
        <w:adjustRightInd w:val="0"/>
        <w:ind w:hanging="360"/>
        <w:rPr>
          <w:rFonts w:ascii="Arial" w:hAnsi="Arial" w:cs="Arial"/>
          <w:color w:val="000000"/>
          <w:sz w:val="23"/>
          <w:szCs w:val="23"/>
        </w:rPr>
      </w:pPr>
    </w:p>
    <w:p w14:paraId="7CD3E225" w14:textId="77777777" w:rsidR="00B07511" w:rsidRDefault="00B07511" w:rsidP="00B9213A">
      <w:pPr>
        <w:autoSpaceDE w:val="0"/>
        <w:autoSpaceDN w:val="0"/>
        <w:adjustRightInd w:val="0"/>
        <w:ind w:hanging="360"/>
        <w:rPr>
          <w:rFonts w:ascii="Arial" w:hAnsi="Arial" w:cs="Arial"/>
          <w:color w:val="000000"/>
          <w:sz w:val="23"/>
          <w:szCs w:val="23"/>
        </w:rPr>
      </w:pPr>
    </w:p>
    <w:p w14:paraId="67978DD0" w14:textId="77777777" w:rsidR="00B07511" w:rsidRDefault="00B07511" w:rsidP="00B9213A">
      <w:pPr>
        <w:autoSpaceDE w:val="0"/>
        <w:autoSpaceDN w:val="0"/>
        <w:adjustRightInd w:val="0"/>
        <w:ind w:hanging="360"/>
        <w:rPr>
          <w:rFonts w:ascii="Arial" w:hAnsi="Arial" w:cs="Arial"/>
          <w:color w:val="000000"/>
          <w:sz w:val="23"/>
          <w:szCs w:val="23"/>
        </w:rPr>
      </w:pPr>
    </w:p>
    <w:p w14:paraId="3C2865D0" w14:textId="77777777" w:rsidR="00B07511" w:rsidRDefault="00B07511" w:rsidP="00B9213A">
      <w:pPr>
        <w:autoSpaceDE w:val="0"/>
        <w:autoSpaceDN w:val="0"/>
        <w:adjustRightInd w:val="0"/>
        <w:ind w:hanging="360"/>
        <w:rPr>
          <w:rFonts w:ascii="Arial" w:hAnsi="Arial" w:cs="Arial"/>
          <w:color w:val="000000"/>
          <w:sz w:val="23"/>
          <w:szCs w:val="23"/>
        </w:rPr>
      </w:pPr>
    </w:p>
    <w:p w14:paraId="74D6C310" w14:textId="77777777" w:rsidR="00B07511" w:rsidRDefault="00B07511" w:rsidP="00B07511">
      <w:pPr>
        <w:autoSpaceDE w:val="0"/>
        <w:autoSpaceDN w:val="0"/>
        <w:adjustRightInd w:val="0"/>
        <w:rPr>
          <w:rFonts w:ascii="Arial" w:hAnsi="Arial" w:cs="Arial"/>
          <w:color w:val="000000"/>
          <w:sz w:val="23"/>
          <w:szCs w:val="23"/>
        </w:rPr>
      </w:pPr>
    </w:p>
    <w:p w14:paraId="6E06293B" w14:textId="77777777" w:rsidR="00B07511" w:rsidRDefault="00B07511" w:rsidP="00B07511">
      <w:pPr>
        <w:autoSpaceDE w:val="0"/>
        <w:autoSpaceDN w:val="0"/>
        <w:adjustRightInd w:val="0"/>
        <w:ind w:left="360" w:hanging="360"/>
        <w:rPr>
          <w:rFonts w:ascii="Arial" w:hAnsi="Arial" w:cs="Arial"/>
          <w:color w:val="000000"/>
          <w:sz w:val="23"/>
          <w:szCs w:val="23"/>
        </w:rPr>
      </w:pPr>
    </w:p>
    <w:p w14:paraId="7D68B657" w14:textId="77777777" w:rsidR="00B07511" w:rsidRDefault="00B07511" w:rsidP="00B07511">
      <w:pPr>
        <w:autoSpaceDE w:val="0"/>
        <w:autoSpaceDN w:val="0"/>
        <w:adjustRightInd w:val="0"/>
        <w:ind w:left="360" w:hanging="360"/>
        <w:rPr>
          <w:rFonts w:ascii="Arial" w:hAnsi="Arial" w:cs="Arial"/>
          <w:color w:val="000000"/>
          <w:sz w:val="23"/>
          <w:szCs w:val="23"/>
        </w:rPr>
      </w:pPr>
      <w:r>
        <w:rPr>
          <w:rFonts w:ascii="Arial" w:hAnsi="Arial" w:cs="Arial"/>
          <w:color w:val="000000"/>
          <w:sz w:val="23"/>
          <w:szCs w:val="23"/>
        </w:rPr>
        <w:t>(d) Which degrees of freedom should you use?</w:t>
      </w:r>
    </w:p>
    <w:p w14:paraId="352815D3" w14:textId="77777777" w:rsidR="00B07511" w:rsidRDefault="00B07511" w:rsidP="00B07511">
      <w:pPr>
        <w:autoSpaceDE w:val="0"/>
        <w:autoSpaceDN w:val="0"/>
        <w:adjustRightInd w:val="0"/>
        <w:ind w:left="360" w:hanging="360"/>
        <w:rPr>
          <w:rFonts w:ascii="Arial" w:hAnsi="Arial" w:cs="Arial"/>
          <w:color w:val="000000"/>
          <w:sz w:val="23"/>
          <w:szCs w:val="23"/>
        </w:rPr>
      </w:pPr>
    </w:p>
    <w:p w14:paraId="5DDA20FC" w14:textId="77777777" w:rsidR="00B07511" w:rsidRDefault="00B07511" w:rsidP="00B07511">
      <w:pPr>
        <w:autoSpaceDE w:val="0"/>
        <w:autoSpaceDN w:val="0"/>
        <w:adjustRightInd w:val="0"/>
        <w:ind w:left="360" w:hanging="360"/>
        <w:rPr>
          <w:rFonts w:ascii="Arial" w:hAnsi="Arial" w:cs="Arial"/>
          <w:color w:val="000000"/>
          <w:sz w:val="23"/>
          <w:szCs w:val="23"/>
        </w:rPr>
      </w:pPr>
    </w:p>
    <w:p w14:paraId="14303B84" w14:textId="77777777" w:rsidR="00B07511" w:rsidRDefault="00B07511" w:rsidP="00B07511">
      <w:pPr>
        <w:autoSpaceDE w:val="0"/>
        <w:autoSpaceDN w:val="0"/>
        <w:adjustRightInd w:val="0"/>
        <w:ind w:left="360" w:hanging="360"/>
        <w:rPr>
          <w:rFonts w:ascii="Arial" w:hAnsi="Arial" w:cs="Arial"/>
          <w:color w:val="000000"/>
          <w:sz w:val="23"/>
          <w:szCs w:val="23"/>
        </w:rPr>
      </w:pPr>
    </w:p>
    <w:p w14:paraId="1967F3DF" w14:textId="77777777" w:rsidR="00B07511" w:rsidRDefault="00B07511" w:rsidP="00B07511">
      <w:pPr>
        <w:autoSpaceDE w:val="0"/>
        <w:autoSpaceDN w:val="0"/>
        <w:adjustRightInd w:val="0"/>
        <w:ind w:left="360" w:hanging="360"/>
        <w:rPr>
          <w:rFonts w:ascii="Arial" w:hAnsi="Arial" w:cs="Arial"/>
          <w:color w:val="000000"/>
          <w:sz w:val="23"/>
          <w:szCs w:val="23"/>
        </w:rPr>
      </w:pPr>
      <w:r>
        <w:rPr>
          <w:rFonts w:ascii="Arial" w:hAnsi="Arial" w:cs="Arial"/>
          <w:color w:val="000000"/>
          <w:sz w:val="23"/>
          <w:szCs w:val="23"/>
        </w:rPr>
        <w:t>(e) Use table C to find the p-value. What conclusion would you make?</w:t>
      </w:r>
    </w:p>
    <w:p w14:paraId="44037F56" w14:textId="77777777" w:rsidR="00B07511" w:rsidRDefault="00B07511" w:rsidP="00B9213A">
      <w:pPr>
        <w:autoSpaceDE w:val="0"/>
        <w:autoSpaceDN w:val="0"/>
        <w:adjustRightInd w:val="0"/>
        <w:ind w:hanging="360"/>
        <w:rPr>
          <w:rFonts w:ascii="Arial" w:hAnsi="Arial" w:cs="Arial"/>
          <w:color w:val="000000"/>
          <w:sz w:val="23"/>
          <w:szCs w:val="23"/>
        </w:rPr>
      </w:pPr>
    </w:p>
    <w:sectPr w:rsidR="00B07511" w:rsidSect="00695177">
      <w:headerReference w:type="default" r:id="rId12"/>
      <w:footerReference w:type="default" r:id="rId13"/>
      <w:type w:val="continuous"/>
      <w:pgSz w:w="12240" w:h="15840"/>
      <w:pgMar w:top="1008" w:right="900" w:bottom="432"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5C6EF" w14:textId="77777777" w:rsidR="007415FA" w:rsidRDefault="007415FA">
      <w:r>
        <w:separator/>
      </w:r>
    </w:p>
  </w:endnote>
  <w:endnote w:type="continuationSeparator" w:id="0">
    <w:p w14:paraId="5E6F8A9D" w14:textId="77777777" w:rsidR="007415FA" w:rsidRDefault="0074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853A" w14:textId="2C1EB32B" w:rsidR="007624F3" w:rsidRDefault="001C63E5">
    <w:pPr>
      <w:pStyle w:val="Footer"/>
    </w:pPr>
    <w:r w:rsidRPr="002C51E8">
      <w:rPr>
        <w:noProof/>
        <w:sz w:val="20"/>
      </w:rPr>
      <w:drawing>
        <wp:anchor distT="0" distB="0" distL="114300" distR="114300" simplePos="0" relativeHeight="251659264" behindDoc="1" locked="0" layoutInCell="1" allowOverlap="1" wp14:anchorId="30CC4D24" wp14:editId="171D5A91">
          <wp:simplePos x="0" y="0"/>
          <wp:positionH relativeFrom="column">
            <wp:posOffset>4882896</wp:posOffset>
          </wp:positionH>
          <wp:positionV relativeFrom="paragraph">
            <wp:posOffset>140208</wp:posOffset>
          </wp:positionV>
          <wp:extent cx="1841616" cy="32188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sMedic_Logo_Horz.png"/>
                  <pic:cNvPicPr/>
                </pic:nvPicPr>
                <pic:blipFill>
                  <a:blip r:embed="rId1">
                    <a:extLst>
                      <a:ext uri="{28A0092B-C50C-407E-A947-70E740481C1C}">
                        <a14:useLocalDpi xmlns:a14="http://schemas.microsoft.com/office/drawing/2010/main" val="0"/>
                      </a:ext>
                    </a:extLst>
                  </a:blip>
                  <a:stretch>
                    <a:fillRect/>
                  </a:stretch>
                </pic:blipFill>
                <pic:spPr>
                  <a:xfrm>
                    <a:off x="0" y="0"/>
                    <a:ext cx="1841616" cy="3218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1AE3" w14:textId="77777777" w:rsidR="007415FA" w:rsidRDefault="007415FA">
      <w:r>
        <w:separator/>
      </w:r>
    </w:p>
  </w:footnote>
  <w:footnote w:type="continuationSeparator" w:id="0">
    <w:p w14:paraId="72A88BCC" w14:textId="77777777" w:rsidR="007415FA" w:rsidRDefault="00741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CFA0" w14:textId="77777777" w:rsidR="001300AE" w:rsidRPr="008F257F" w:rsidRDefault="001300AE"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63F71FEA" w14:textId="77777777" w:rsidR="001300AE" w:rsidRDefault="00130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icon175x175" style="width:1.25pt;height:1.25pt;visibility:visible" o:bullet="t">
        <v:imagedata r:id="rId1" o:title=""/>
      </v:shape>
    </w:pict>
  </w:numPicBullet>
  <w:abstractNum w:abstractNumId="0" w15:restartNumberingAfterBreak="0">
    <w:nsid w:val="044C79BE"/>
    <w:multiLevelType w:val="hybridMultilevel"/>
    <w:tmpl w:val="6E6A4A40"/>
    <w:lvl w:ilvl="0" w:tplc="9244B4D2">
      <w:start w:val="7"/>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873CD"/>
    <w:multiLevelType w:val="hybridMultilevel"/>
    <w:tmpl w:val="FF8079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1877CD"/>
    <w:multiLevelType w:val="hybridMultilevel"/>
    <w:tmpl w:val="74F42EFC"/>
    <w:lvl w:ilvl="0" w:tplc="94061636">
      <w:start w:val="4"/>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2527DD"/>
    <w:multiLevelType w:val="hybridMultilevel"/>
    <w:tmpl w:val="A1CC7F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BB2A22"/>
    <w:multiLevelType w:val="hybridMultilevel"/>
    <w:tmpl w:val="2FD20340"/>
    <w:lvl w:ilvl="0" w:tplc="D02A53FA">
      <w:start w:val="1"/>
      <w:numFmt w:val="decimal"/>
      <w:lvlText w:val="%1."/>
      <w:lvlJc w:val="left"/>
      <w:pPr>
        <w:ind w:left="720" w:hanging="360"/>
      </w:pPr>
      <w:rPr>
        <w:rFonts w:cs="Times New Roman" w:hint="default"/>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7B65E2"/>
    <w:multiLevelType w:val="hybridMultilevel"/>
    <w:tmpl w:val="8320F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1F77F14"/>
    <w:multiLevelType w:val="hybridMultilevel"/>
    <w:tmpl w:val="3572D9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15614C"/>
    <w:multiLevelType w:val="hybridMultilevel"/>
    <w:tmpl w:val="A3AEF888"/>
    <w:lvl w:ilvl="0" w:tplc="34BA4664">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99604B"/>
    <w:multiLevelType w:val="hybridMultilevel"/>
    <w:tmpl w:val="D006FF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9A7262"/>
    <w:multiLevelType w:val="hybridMultilevel"/>
    <w:tmpl w:val="2B8C2346"/>
    <w:lvl w:ilvl="0" w:tplc="97286D3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DD250F4"/>
    <w:multiLevelType w:val="hybridMultilevel"/>
    <w:tmpl w:val="58181D60"/>
    <w:lvl w:ilvl="0" w:tplc="5EC05D4A">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15:restartNumberingAfterBreak="0">
    <w:nsid w:val="6ED413A4"/>
    <w:multiLevelType w:val="hybridMultilevel"/>
    <w:tmpl w:val="95740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1EA64CD"/>
    <w:multiLevelType w:val="hybridMultilevel"/>
    <w:tmpl w:val="7196F3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5"/>
  </w:num>
  <w:num w:numId="3">
    <w:abstractNumId w:val="16"/>
  </w:num>
  <w:num w:numId="4">
    <w:abstractNumId w:val="14"/>
  </w:num>
  <w:num w:numId="5">
    <w:abstractNumId w:val="33"/>
  </w:num>
  <w:num w:numId="6">
    <w:abstractNumId w:val="8"/>
  </w:num>
  <w:num w:numId="7">
    <w:abstractNumId w:val="18"/>
  </w:num>
  <w:num w:numId="8">
    <w:abstractNumId w:val="28"/>
  </w:num>
  <w:num w:numId="9">
    <w:abstractNumId w:val="6"/>
  </w:num>
  <w:num w:numId="10">
    <w:abstractNumId w:val="23"/>
  </w:num>
  <w:num w:numId="11">
    <w:abstractNumId w:val="5"/>
  </w:num>
  <w:num w:numId="12">
    <w:abstractNumId w:val="10"/>
  </w:num>
  <w:num w:numId="13">
    <w:abstractNumId w:val="21"/>
  </w:num>
  <w:num w:numId="14">
    <w:abstractNumId w:val="25"/>
  </w:num>
  <w:num w:numId="15">
    <w:abstractNumId w:val="11"/>
  </w:num>
  <w:num w:numId="16">
    <w:abstractNumId w:val="36"/>
  </w:num>
  <w:num w:numId="17">
    <w:abstractNumId w:val="34"/>
  </w:num>
  <w:num w:numId="18">
    <w:abstractNumId w:val="15"/>
  </w:num>
  <w:num w:numId="19">
    <w:abstractNumId w:val="20"/>
  </w:num>
  <w:num w:numId="20">
    <w:abstractNumId w:val="26"/>
  </w:num>
  <w:num w:numId="21">
    <w:abstractNumId w:val="24"/>
  </w:num>
  <w:num w:numId="22">
    <w:abstractNumId w:val="22"/>
  </w:num>
  <w:num w:numId="23">
    <w:abstractNumId w:val="1"/>
  </w:num>
  <w:num w:numId="24">
    <w:abstractNumId w:val="29"/>
  </w:num>
  <w:num w:numId="25">
    <w:abstractNumId w:val="30"/>
  </w:num>
  <w:num w:numId="26">
    <w:abstractNumId w:val="0"/>
  </w:num>
  <w:num w:numId="27">
    <w:abstractNumId w:val="19"/>
  </w:num>
  <w:num w:numId="28">
    <w:abstractNumId w:val="32"/>
  </w:num>
  <w:num w:numId="29">
    <w:abstractNumId w:val="12"/>
  </w:num>
  <w:num w:numId="30">
    <w:abstractNumId w:val="9"/>
  </w:num>
  <w:num w:numId="31">
    <w:abstractNumId w:val="13"/>
  </w:num>
  <w:num w:numId="32">
    <w:abstractNumId w:val="3"/>
  </w:num>
  <w:num w:numId="33">
    <w:abstractNumId w:val="17"/>
  </w:num>
  <w:num w:numId="34">
    <w:abstractNumId w:val="7"/>
  </w:num>
  <w:num w:numId="35">
    <w:abstractNumId w:val="31"/>
  </w:num>
  <w:num w:numId="36">
    <w:abstractNumId w:val="2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16089"/>
    <w:rsid w:val="00017CCB"/>
    <w:rsid w:val="000200BB"/>
    <w:rsid w:val="00045078"/>
    <w:rsid w:val="00053412"/>
    <w:rsid w:val="000669EB"/>
    <w:rsid w:val="000756CE"/>
    <w:rsid w:val="00092E2C"/>
    <w:rsid w:val="00093C9B"/>
    <w:rsid w:val="000A157A"/>
    <w:rsid w:val="000A47A4"/>
    <w:rsid w:val="000A4A5D"/>
    <w:rsid w:val="000A532A"/>
    <w:rsid w:val="000A5976"/>
    <w:rsid w:val="000D4A24"/>
    <w:rsid w:val="000D59B3"/>
    <w:rsid w:val="000D79FA"/>
    <w:rsid w:val="000E1441"/>
    <w:rsid w:val="000F2FDD"/>
    <w:rsid w:val="000F360B"/>
    <w:rsid w:val="000F69C4"/>
    <w:rsid w:val="00104151"/>
    <w:rsid w:val="00110827"/>
    <w:rsid w:val="001152C4"/>
    <w:rsid w:val="001225D7"/>
    <w:rsid w:val="00125DE1"/>
    <w:rsid w:val="001300AE"/>
    <w:rsid w:val="00133671"/>
    <w:rsid w:val="00136AF9"/>
    <w:rsid w:val="001402E8"/>
    <w:rsid w:val="00164996"/>
    <w:rsid w:val="00172BB1"/>
    <w:rsid w:val="001C404C"/>
    <w:rsid w:val="001C63E5"/>
    <w:rsid w:val="001C74E9"/>
    <w:rsid w:val="001E2AA9"/>
    <w:rsid w:val="001E60A3"/>
    <w:rsid w:val="001E6EE3"/>
    <w:rsid w:val="0020547D"/>
    <w:rsid w:val="0022064F"/>
    <w:rsid w:val="0022488A"/>
    <w:rsid w:val="002316DA"/>
    <w:rsid w:val="00234EE4"/>
    <w:rsid w:val="002379FA"/>
    <w:rsid w:val="00270006"/>
    <w:rsid w:val="00272510"/>
    <w:rsid w:val="0028173B"/>
    <w:rsid w:val="00292DB1"/>
    <w:rsid w:val="002A4BC0"/>
    <w:rsid w:val="002A5255"/>
    <w:rsid w:val="002B0D7F"/>
    <w:rsid w:val="002B38BC"/>
    <w:rsid w:val="002B6482"/>
    <w:rsid w:val="002B6C20"/>
    <w:rsid w:val="002B7950"/>
    <w:rsid w:val="002C2F00"/>
    <w:rsid w:val="002F56A1"/>
    <w:rsid w:val="002F6B0F"/>
    <w:rsid w:val="003012F4"/>
    <w:rsid w:val="003064B8"/>
    <w:rsid w:val="00313C82"/>
    <w:rsid w:val="00325508"/>
    <w:rsid w:val="00330B92"/>
    <w:rsid w:val="003330FE"/>
    <w:rsid w:val="00344090"/>
    <w:rsid w:val="003510E6"/>
    <w:rsid w:val="00352DF8"/>
    <w:rsid w:val="00352ED9"/>
    <w:rsid w:val="00356FF8"/>
    <w:rsid w:val="00361218"/>
    <w:rsid w:val="00362D1F"/>
    <w:rsid w:val="00367E8E"/>
    <w:rsid w:val="00375C8C"/>
    <w:rsid w:val="003828F0"/>
    <w:rsid w:val="0039608B"/>
    <w:rsid w:val="0039630C"/>
    <w:rsid w:val="003A6798"/>
    <w:rsid w:val="003E1BC4"/>
    <w:rsid w:val="003E24D2"/>
    <w:rsid w:val="003E6940"/>
    <w:rsid w:val="003F0BF1"/>
    <w:rsid w:val="0041024F"/>
    <w:rsid w:val="004226EE"/>
    <w:rsid w:val="00436A38"/>
    <w:rsid w:val="00440113"/>
    <w:rsid w:val="00441392"/>
    <w:rsid w:val="00443419"/>
    <w:rsid w:val="004508ED"/>
    <w:rsid w:val="00475182"/>
    <w:rsid w:val="00477874"/>
    <w:rsid w:val="00480165"/>
    <w:rsid w:val="00480CDC"/>
    <w:rsid w:val="00482A1C"/>
    <w:rsid w:val="00483484"/>
    <w:rsid w:val="00483ACA"/>
    <w:rsid w:val="00486DF4"/>
    <w:rsid w:val="004965BB"/>
    <w:rsid w:val="004A7E38"/>
    <w:rsid w:val="004C282A"/>
    <w:rsid w:val="004C407A"/>
    <w:rsid w:val="004D34C1"/>
    <w:rsid w:val="004D4CAA"/>
    <w:rsid w:val="004F1C6A"/>
    <w:rsid w:val="00501B43"/>
    <w:rsid w:val="00505098"/>
    <w:rsid w:val="005144E1"/>
    <w:rsid w:val="0052738D"/>
    <w:rsid w:val="00534B2A"/>
    <w:rsid w:val="00575ABE"/>
    <w:rsid w:val="00577E99"/>
    <w:rsid w:val="00591276"/>
    <w:rsid w:val="005C0A01"/>
    <w:rsid w:val="005C1E13"/>
    <w:rsid w:val="005C6C3F"/>
    <w:rsid w:val="005D1C3A"/>
    <w:rsid w:val="005D5A71"/>
    <w:rsid w:val="005D73ED"/>
    <w:rsid w:val="005E734A"/>
    <w:rsid w:val="005F04B2"/>
    <w:rsid w:val="005F2133"/>
    <w:rsid w:val="005F5A4F"/>
    <w:rsid w:val="00623129"/>
    <w:rsid w:val="006237B8"/>
    <w:rsid w:val="006264F4"/>
    <w:rsid w:val="006376B2"/>
    <w:rsid w:val="00642AFB"/>
    <w:rsid w:val="00644248"/>
    <w:rsid w:val="00662BF5"/>
    <w:rsid w:val="00666E22"/>
    <w:rsid w:val="006748F1"/>
    <w:rsid w:val="00684D1E"/>
    <w:rsid w:val="00685AEA"/>
    <w:rsid w:val="00695177"/>
    <w:rsid w:val="006952F7"/>
    <w:rsid w:val="006B5FD5"/>
    <w:rsid w:val="006C4259"/>
    <w:rsid w:val="006C4ED7"/>
    <w:rsid w:val="006D1D0D"/>
    <w:rsid w:val="006E1C5A"/>
    <w:rsid w:val="006E267C"/>
    <w:rsid w:val="007017C6"/>
    <w:rsid w:val="007041CD"/>
    <w:rsid w:val="00711008"/>
    <w:rsid w:val="007112F5"/>
    <w:rsid w:val="00712FBB"/>
    <w:rsid w:val="007219AB"/>
    <w:rsid w:val="00727A82"/>
    <w:rsid w:val="00727FCD"/>
    <w:rsid w:val="00735198"/>
    <w:rsid w:val="007415FA"/>
    <w:rsid w:val="00742D89"/>
    <w:rsid w:val="0074499B"/>
    <w:rsid w:val="007519AC"/>
    <w:rsid w:val="0075322E"/>
    <w:rsid w:val="00755281"/>
    <w:rsid w:val="007624F3"/>
    <w:rsid w:val="00776B5E"/>
    <w:rsid w:val="00790DDA"/>
    <w:rsid w:val="00794254"/>
    <w:rsid w:val="007B3A6F"/>
    <w:rsid w:val="007B54D8"/>
    <w:rsid w:val="007B638C"/>
    <w:rsid w:val="007D19F0"/>
    <w:rsid w:val="007E1304"/>
    <w:rsid w:val="007E3B91"/>
    <w:rsid w:val="007E4D63"/>
    <w:rsid w:val="007F4B74"/>
    <w:rsid w:val="00803BE9"/>
    <w:rsid w:val="00806438"/>
    <w:rsid w:val="00813B82"/>
    <w:rsid w:val="0081746E"/>
    <w:rsid w:val="008246A1"/>
    <w:rsid w:val="008317A7"/>
    <w:rsid w:val="00831D5E"/>
    <w:rsid w:val="00844FF8"/>
    <w:rsid w:val="00845E30"/>
    <w:rsid w:val="00850372"/>
    <w:rsid w:val="00865CA0"/>
    <w:rsid w:val="00871F76"/>
    <w:rsid w:val="008740E2"/>
    <w:rsid w:val="008824A9"/>
    <w:rsid w:val="008A1811"/>
    <w:rsid w:val="008A53F7"/>
    <w:rsid w:val="008A6B31"/>
    <w:rsid w:val="008B0661"/>
    <w:rsid w:val="008C26C6"/>
    <w:rsid w:val="008C78F6"/>
    <w:rsid w:val="008D06DB"/>
    <w:rsid w:val="008D0C48"/>
    <w:rsid w:val="008D27D0"/>
    <w:rsid w:val="008D3BEC"/>
    <w:rsid w:val="008F257F"/>
    <w:rsid w:val="008F69AE"/>
    <w:rsid w:val="00920B47"/>
    <w:rsid w:val="00937635"/>
    <w:rsid w:val="00945370"/>
    <w:rsid w:val="00952BBC"/>
    <w:rsid w:val="00966981"/>
    <w:rsid w:val="009964E4"/>
    <w:rsid w:val="009964F7"/>
    <w:rsid w:val="009A25D2"/>
    <w:rsid w:val="009B564B"/>
    <w:rsid w:val="009B5B5C"/>
    <w:rsid w:val="009B6DE2"/>
    <w:rsid w:val="009C123D"/>
    <w:rsid w:val="009D2E24"/>
    <w:rsid w:val="009D71DA"/>
    <w:rsid w:val="009E1482"/>
    <w:rsid w:val="009E4A3E"/>
    <w:rsid w:val="009F0F40"/>
    <w:rsid w:val="009F26A6"/>
    <w:rsid w:val="009F4630"/>
    <w:rsid w:val="009F5904"/>
    <w:rsid w:val="00A01742"/>
    <w:rsid w:val="00A01915"/>
    <w:rsid w:val="00A12EC8"/>
    <w:rsid w:val="00A1300E"/>
    <w:rsid w:val="00A262E2"/>
    <w:rsid w:val="00A3137E"/>
    <w:rsid w:val="00A44F11"/>
    <w:rsid w:val="00A53E31"/>
    <w:rsid w:val="00A556B8"/>
    <w:rsid w:val="00A6334D"/>
    <w:rsid w:val="00A645B5"/>
    <w:rsid w:val="00A73532"/>
    <w:rsid w:val="00A801C6"/>
    <w:rsid w:val="00A80903"/>
    <w:rsid w:val="00A94D0E"/>
    <w:rsid w:val="00AC4E88"/>
    <w:rsid w:val="00AD2011"/>
    <w:rsid w:val="00AE1AAC"/>
    <w:rsid w:val="00AF178A"/>
    <w:rsid w:val="00AF5748"/>
    <w:rsid w:val="00AF64DC"/>
    <w:rsid w:val="00B007F5"/>
    <w:rsid w:val="00B07511"/>
    <w:rsid w:val="00B1282C"/>
    <w:rsid w:val="00B135BA"/>
    <w:rsid w:val="00B2539A"/>
    <w:rsid w:val="00B44627"/>
    <w:rsid w:val="00B44679"/>
    <w:rsid w:val="00B44C68"/>
    <w:rsid w:val="00B561A3"/>
    <w:rsid w:val="00B66018"/>
    <w:rsid w:val="00B713AE"/>
    <w:rsid w:val="00B71FB5"/>
    <w:rsid w:val="00B723AC"/>
    <w:rsid w:val="00B8676E"/>
    <w:rsid w:val="00B9213A"/>
    <w:rsid w:val="00B92BF3"/>
    <w:rsid w:val="00B948EC"/>
    <w:rsid w:val="00BA3026"/>
    <w:rsid w:val="00BB22D0"/>
    <w:rsid w:val="00BC115C"/>
    <w:rsid w:val="00BC7BA6"/>
    <w:rsid w:val="00BD3F7B"/>
    <w:rsid w:val="00BF0E93"/>
    <w:rsid w:val="00BF4C13"/>
    <w:rsid w:val="00BF54AD"/>
    <w:rsid w:val="00BF5D4B"/>
    <w:rsid w:val="00C03B13"/>
    <w:rsid w:val="00C06CBC"/>
    <w:rsid w:val="00C11825"/>
    <w:rsid w:val="00C249C3"/>
    <w:rsid w:val="00C27141"/>
    <w:rsid w:val="00C30B85"/>
    <w:rsid w:val="00C3493E"/>
    <w:rsid w:val="00C46398"/>
    <w:rsid w:val="00C52F76"/>
    <w:rsid w:val="00C53500"/>
    <w:rsid w:val="00C540B6"/>
    <w:rsid w:val="00C60E13"/>
    <w:rsid w:val="00C6257B"/>
    <w:rsid w:val="00C64AF3"/>
    <w:rsid w:val="00C90778"/>
    <w:rsid w:val="00C93BA1"/>
    <w:rsid w:val="00CA0EB6"/>
    <w:rsid w:val="00CB2B51"/>
    <w:rsid w:val="00CE2A11"/>
    <w:rsid w:val="00D0278E"/>
    <w:rsid w:val="00D04616"/>
    <w:rsid w:val="00D105B9"/>
    <w:rsid w:val="00D25719"/>
    <w:rsid w:val="00D318C2"/>
    <w:rsid w:val="00D3596B"/>
    <w:rsid w:val="00D3626C"/>
    <w:rsid w:val="00D549EC"/>
    <w:rsid w:val="00D64FD1"/>
    <w:rsid w:val="00D766BE"/>
    <w:rsid w:val="00D7716C"/>
    <w:rsid w:val="00D8359B"/>
    <w:rsid w:val="00D857AE"/>
    <w:rsid w:val="00D95C19"/>
    <w:rsid w:val="00DB1737"/>
    <w:rsid w:val="00DC2750"/>
    <w:rsid w:val="00DC32B9"/>
    <w:rsid w:val="00DD299F"/>
    <w:rsid w:val="00DD2D97"/>
    <w:rsid w:val="00DD64BC"/>
    <w:rsid w:val="00DE4EE2"/>
    <w:rsid w:val="00DF49D5"/>
    <w:rsid w:val="00E0011C"/>
    <w:rsid w:val="00E02D8D"/>
    <w:rsid w:val="00E03FA1"/>
    <w:rsid w:val="00E13488"/>
    <w:rsid w:val="00E24528"/>
    <w:rsid w:val="00E322DD"/>
    <w:rsid w:val="00E32F3E"/>
    <w:rsid w:val="00E3722F"/>
    <w:rsid w:val="00E46163"/>
    <w:rsid w:val="00E57C59"/>
    <w:rsid w:val="00E634E5"/>
    <w:rsid w:val="00E752EA"/>
    <w:rsid w:val="00E77066"/>
    <w:rsid w:val="00E77CDD"/>
    <w:rsid w:val="00E80108"/>
    <w:rsid w:val="00E878B3"/>
    <w:rsid w:val="00E90667"/>
    <w:rsid w:val="00E961AD"/>
    <w:rsid w:val="00EC5366"/>
    <w:rsid w:val="00EE19A1"/>
    <w:rsid w:val="00EE64CF"/>
    <w:rsid w:val="00F06339"/>
    <w:rsid w:val="00F224FC"/>
    <w:rsid w:val="00F27DD1"/>
    <w:rsid w:val="00F32A79"/>
    <w:rsid w:val="00F34C80"/>
    <w:rsid w:val="00F36637"/>
    <w:rsid w:val="00F46F28"/>
    <w:rsid w:val="00F470FF"/>
    <w:rsid w:val="00F51D59"/>
    <w:rsid w:val="00F52945"/>
    <w:rsid w:val="00F601A6"/>
    <w:rsid w:val="00F75208"/>
    <w:rsid w:val="00F93256"/>
    <w:rsid w:val="00FA2D9A"/>
    <w:rsid w:val="00FB7637"/>
    <w:rsid w:val="00FC3DA7"/>
    <w:rsid w:val="00FE0305"/>
    <w:rsid w:val="00FE236A"/>
    <w:rsid w:val="00FF4E55"/>
    <w:rsid w:val="00FF5B0B"/>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93B75"/>
  <w15:docId w15:val="{D4E878D8-D212-4790-B047-B03B1852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table" w:styleId="TableGrid">
    <w:name w:val="Table Grid"/>
    <w:basedOn w:val="TableNormal"/>
    <w:uiPriority w:val="99"/>
    <w:locked/>
    <w:rsid w:val="005C6C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262E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E64C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7850">
      <w:marLeft w:val="0"/>
      <w:marRight w:val="0"/>
      <w:marTop w:val="0"/>
      <w:marBottom w:val="0"/>
      <w:divBdr>
        <w:top w:val="none" w:sz="0" w:space="0" w:color="auto"/>
        <w:left w:val="none" w:sz="0" w:space="0" w:color="auto"/>
        <w:bottom w:val="none" w:sz="0" w:space="0" w:color="auto"/>
        <w:right w:val="none" w:sz="0" w:space="0" w:color="auto"/>
      </w:divBdr>
    </w:div>
    <w:div w:id="120617851">
      <w:marLeft w:val="0"/>
      <w:marRight w:val="0"/>
      <w:marTop w:val="0"/>
      <w:marBottom w:val="0"/>
      <w:divBdr>
        <w:top w:val="none" w:sz="0" w:space="0" w:color="auto"/>
        <w:left w:val="none" w:sz="0" w:space="0" w:color="auto"/>
        <w:bottom w:val="none" w:sz="0" w:space="0" w:color="auto"/>
        <w:right w:val="none" w:sz="0" w:space="0" w:color="auto"/>
      </w:divBdr>
    </w:div>
    <w:div w:id="120617852">
      <w:marLeft w:val="0"/>
      <w:marRight w:val="0"/>
      <w:marTop w:val="0"/>
      <w:marBottom w:val="0"/>
      <w:divBdr>
        <w:top w:val="none" w:sz="0" w:space="0" w:color="auto"/>
        <w:left w:val="none" w:sz="0" w:space="0" w:color="auto"/>
        <w:bottom w:val="none" w:sz="0" w:space="0" w:color="auto"/>
        <w:right w:val="none" w:sz="0" w:space="0" w:color="auto"/>
      </w:divBdr>
    </w:div>
    <w:div w:id="120617853">
      <w:marLeft w:val="0"/>
      <w:marRight w:val="0"/>
      <w:marTop w:val="0"/>
      <w:marBottom w:val="0"/>
      <w:divBdr>
        <w:top w:val="none" w:sz="0" w:space="0" w:color="auto"/>
        <w:left w:val="none" w:sz="0" w:space="0" w:color="auto"/>
        <w:bottom w:val="none" w:sz="0" w:space="0" w:color="auto"/>
        <w:right w:val="none" w:sz="0" w:space="0" w:color="auto"/>
      </w:divBdr>
    </w:div>
    <w:div w:id="120617854">
      <w:marLeft w:val="0"/>
      <w:marRight w:val="0"/>
      <w:marTop w:val="0"/>
      <w:marBottom w:val="0"/>
      <w:divBdr>
        <w:top w:val="none" w:sz="0" w:space="0" w:color="auto"/>
        <w:left w:val="none" w:sz="0" w:space="0" w:color="auto"/>
        <w:bottom w:val="none" w:sz="0" w:space="0" w:color="auto"/>
        <w:right w:val="none" w:sz="0" w:space="0" w:color="auto"/>
      </w:divBdr>
    </w:div>
    <w:div w:id="120617855">
      <w:marLeft w:val="0"/>
      <w:marRight w:val="0"/>
      <w:marTop w:val="0"/>
      <w:marBottom w:val="0"/>
      <w:divBdr>
        <w:top w:val="none" w:sz="0" w:space="0" w:color="auto"/>
        <w:left w:val="none" w:sz="0" w:space="0" w:color="auto"/>
        <w:bottom w:val="none" w:sz="0" w:space="0" w:color="auto"/>
        <w:right w:val="none" w:sz="0" w:space="0" w:color="auto"/>
      </w:divBdr>
    </w:div>
    <w:div w:id="120617856">
      <w:marLeft w:val="0"/>
      <w:marRight w:val="0"/>
      <w:marTop w:val="0"/>
      <w:marBottom w:val="0"/>
      <w:divBdr>
        <w:top w:val="none" w:sz="0" w:space="0" w:color="auto"/>
        <w:left w:val="none" w:sz="0" w:space="0" w:color="auto"/>
        <w:bottom w:val="none" w:sz="0" w:space="0" w:color="auto"/>
        <w:right w:val="none" w:sz="0" w:space="0" w:color="auto"/>
      </w:divBdr>
    </w:div>
    <w:div w:id="120617857">
      <w:marLeft w:val="0"/>
      <w:marRight w:val="0"/>
      <w:marTop w:val="0"/>
      <w:marBottom w:val="0"/>
      <w:divBdr>
        <w:top w:val="none" w:sz="0" w:space="0" w:color="auto"/>
        <w:left w:val="none" w:sz="0" w:space="0" w:color="auto"/>
        <w:bottom w:val="none" w:sz="0" w:space="0" w:color="auto"/>
        <w:right w:val="none" w:sz="0" w:space="0" w:color="auto"/>
      </w:divBdr>
    </w:div>
    <w:div w:id="120617858">
      <w:marLeft w:val="0"/>
      <w:marRight w:val="0"/>
      <w:marTop w:val="0"/>
      <w:marBottom w:val="0"/>
      <w:divBdr>
        <w:top w:val="none" w:sz="0" w:space="0" w:color="auto"/>
        <w:left w:val="none" w:sz="0" w:space="0" w:color="auto"/>
        <w:bottom w:val="none" w:sz="0" w:space="0" w:color="auto"/>
        <w:right w:val="none" w:sz="0" w:space="0" w:color="auto"/>
      </w:divBdr>
    </w:div>
    <w:div w:id="120617859">
      <w:marLeft w:val="0"/>
      <w:marRight w:val="0"/>
      <w:marTop w:val="0"/>
      <w:marBottom w:val="0"/>
      <w:divBdr>
        <w:top w:val="none" w:sz="0" w:space="0" w:color="auto"/>
        <w:left w:val="none" w:sz="0" w:space="0" w:color="auto"/>
        <w:bottom w:val="none" w:sz="0" w:space="0" w:color="auto"/>
        <w:right w:val="none" w:sz="0" w:space="0" w:color="auto"/>
      </w:divBdr>
    </w:div>
    <w:div w:id="120617860">
      <w:marLeft w:val="0"/>
      <w:marRight w:val="0"/>
      <w:marTop w:val="0"/>
      <w:marBottom w:val="0"/>
      <w:divBdr>
        <w:top w:val="none" w:sz="0" w:space="0" w:color="auto"/>
        <w:left w:val="none" w:sz="0" w:space="0" w:color="auto"/>
        <w:bottom w:val="none" w:sz="0" w:space="0" w:color="auto"/>
        <w:right w:val="none" w:sz="0" w:space="0" w:color="auto"/>
      </w:divBdr>
    </w:div>
    <w:div w:id="120617861">
      <w:marLeft w:val="0"/>
      <w:marRight w:val="0"/>
      <w:marTop w:val="0"/>
      <w:marBottom w:val="0"/>
      <w:divBdr>
        <w:top w:val="none" w:sz="0" w:space="0" w:color="auto"/>
        <w:left w:val="none" w:sz="0" w:space="0" w:color="auto"/>
        <w:bottom w:val="none" w:sz="0" w:space="0" w:color="auto"/>
        <w:right w:val="none" w:sz="0" w:space="0" w:color="auto"/>
      </w:divBdr>
    </w:div>
    <w:div w:id="120617862">
      <w:marLeft w:val="0"/>
      <w:marRight w:val="0"/>
      <w:marTop w:val="0"/>
      <w:marBottom w:val="0"/>
      <w:divBdr>
        <w:top w:val="none" w:sz="0" w:space="0" w:color="auto"/>
        <w:left w:val="none" w:sz="0" w:space="0" w:color="auto"/>
        <w:bottom w:val="none" w:sz="0" w:space="0" w:color="auto"/>
        <w:right w:val="none" w:sz="0" w:space="0" w:color="auto"/>
      </w:divBdr>
    </w:div>
    <w:div w:id="120617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Lindsey Gallas</cp:lastModifiedBy>
  <cp:revision>2</cp:revision>
  <cp:lastPrinted>2018-03-07T18:15:00Z</cp:lastPrinted>
  <dcterms:created xsi:type="dcterms:W3CDTF">2020-03-13T20:27:00Z</dcterms:created>
  <dcterms:modified xsi:type="dcterms:W3CDTF">2020-03-13T20:27:00Z</dcterms:modified>
</cp:coreProperties>
</file>